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57CFC" w14:textId="412565FA" w:rsidR="00644476" w:rsidRPr="0004044E" w:rsidRDefault="006E057C" w:rsidP="00214501">
      <w:pPr>
        <w:spacing w:line="240" w:lineRule="auto"/>
        <w:rPr>
          <w:rFonts w:asciiTheme="minorHAnsi" w:hAnsiTheme="minorHAnsi"/>
          <w:sz w:val="16"/>
          <w:szCs w:val="16"/>
        </w:rPr>
      </w:pPr>
      <w:r>
        <w:rPr>
          <w:rFonts w:ascii="Times New Roman" w:hAnsi="Times New Roman" w:cs="Times New Roman"/>
          <w:noProof/>
          <w:kern w:val="0"/>
          <w:szCs w:val="24"/>
          <w14:ligatures w14:val="none"/>
        </w:rPr>
        <mc:AlternateContent>
          <mc:Choice Requires="wps">
            <w:drawing>
              <wp:anchor distT="36576" distB="36576" distL="36576" distR="36576" simplePos="0" relativeHeight="251655176" behindDoc="0" locked="0" layoutInCell="1" allowOverlap="1" wp14:anchorId="5DF0D26F" wp14:editId="22291BC2">
                <wp:simplePos x="0" y="0"/>
                <wp:positionH relativeFrom="column">
                  <wp:posOffset>-15349</wp:posOffset>
                </wp:positionH>
                <wp:positionV relativeFrom="paragraph">
                  <wp:posOffset>626110</wp:posOffset>
                </wp:positionV>
                <wp:extent cx="6673850" cy="340360"/>
                <wp:effectExtent l="0" t="0" r="0" b="2540"/>
                <wp:wrapNone/>
                <wp:docPr id="260077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340360"/>
                        </a:xfrm>
                        <a:prstGeom prst="rect">
                          <a:avLst/>
                        </a:prstGeom>
                        <a:solidFill>
                          <a:srgbClr val="50C88B"/>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DD90B78" w14:textId="4CB7E4DD" w:rsidR="006E057C" w:rsidRPr="00A0345D" w:rsidRDefault="00D3465A" w:rsidP="006E057C">
                            <w:pPr>
                              <w:widowControl w:val="0"/>
                              <w:jc w:val="center"/>
                              <w:rPr>
                                <w:rFonts w:ascii="Consolas" w:hAnsi="Consolas"/>
                                <w:b/>
                                <w:bCs/>
                                <w:sz w:val="32"/>
                                <w:szCs w:val="32"/>
                                <w14:ligatures w14:val="none"/>
                              </w:rPr>
                            </w:pPr>
                            <w:r w:rsidRPr="00A0345D">
                              <w:rPr>
                                <w:rFonts w:ascii="Consolas" w:hAnsi="Consolas"/>
                                <w:b/>
                                <w:bCs/>
                                <w:sz w:val="32"/>
                                <w:szCs w:val="32"/>
                                <w14:ligatures w14:val="none"/>
                              </w:rPr>
                              <w:t>April</w:t>
                            </w:r>
                            <w:r w:rsidR="006E057C" w:rsidRPr="00A0345D">
                              <w:rPr>
                                <w:rFonts w:ascii="Consolas" w:hAnsi="Consolas"/>
                                <w:b/>
                                <w:bCs/>
                                <w:sz w:val="32"/>
                                <w:szCs w:val="32"/>
                                <w14:ligatures w14:val="none"/>
                              </w:rPr>
                              <w:t xml:space="preserve"> 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0D26F" id="_x0000_t202" coordsize="21600,21600" o:spt="202" path="m,l,21600r21600,l21600,xe">
                <v:stroke joinstyle="miter"/>
                <v:path gradientshapeok="t" o:connecttype="rect"/>
              </v:shapetype>
              <v:shape id="Text Box 2" o:spid="_x0000_s1026" type="#_x0000_t202" style="position:absolute;margin-left:-1.2pt;margin-top:49.3pt;width:525.5pt;height:26.8pt;z-index:251655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" fillcolor="#50c88b" stroked="f" strokecolor="black [0]" strokeweight="2pt">
                <v:shadow color="black [0]"/>
                <v:textbox inset="2.88pt,2.88pt,2.88pt,2.88pt">
                  <w:txbxContent>
                    <w:p w14:paraId="6DD90B78" w14:textId="4CB7E4DD" w:rsidR="006E057C" w:rsidRPr="00A0345D" w:rsidRDefault="00D3465A" w:rsidP="006E057C">
                      <w:pPr>
                        <w:widowControl w:val="0"/>
                        <w:jc w:val="center"/>
                        <w:rPr>
                          <w:rFonts w:ascii="Consolas" w:hAnsi="Consolas"/>
                          <w:b/>
                          <w:bCs/>
                          <w:sz w:val="32"/>
                          <w:szCs w:val="32"/>
                          <w14:ligatures w14:val="none"/>
                        </w:rPr>
                      </w:pPr>
                      <w:r w:rsidRPr="00A0345D">
                        <w:rPr>
                          <w:rFonts w:ascii="Consolas" w:hAnsi="Consolas"/>
                          <w:b/>
                          <w:bCs/>
                          <w:sz w:val="32"/>
                          <w:szCs w:val="32"/>
                          <w14:ligatures w14:val="none"/>
                        </w:rPr>
                        <w:t>April</w:t>
                      </w:r>
                      <w:r w:rsidR="006E057C" w:rsidRPr="00A0345D">
                        <w:rPr>
                          <w:rFonts w:ascii="Consolas" w:hAnsi="Consolas"/>
                          <w:b/>
                          <w:bCs/>
                          <w:sz w:val="32"/>
                          <w:szCs w:val="32"/>
                          <w14:ligatures w14:val="none"/>
                        </w:rPr>
                        <w:t xml:space="preserve"> 2025</w:t>
                      </w:r>
                    </w:p>
                  </w:txbxContent>
                </v:textbox>
              </v:shape>
            </w:pict>
          </mc:Fallback>
        </mc:AlternateContent>
      </w:r>
      <w:r>
        <w:rPr>
          <w:rFonts w:ascii="Times New Roman" w:hAnsi="Times New Roman" w:cs="Times New Roman"/>
          <w:noProof/>
          <w:kern w:val="0"/>
          <w:szCs w:val="24"/>
          <w14:ligatures w14:val="none"/>
        </w:rPr>
        <w:drawing>
          <wp:anchor distT="36576" distB="36576" distL="36576" distR="36576" simplePos="0" relativeHeight="251655175" behindDoc="0" locked="0" layoutInCell="1" allowOverlap="1" wp14:anchorId="56C80F47" wp14:editId="7EBA95F6">
            <wp:simplePos x="0" y="0"/>
            <wp:positionH relativeFrom="column">
              <wp:posOffset>4927600</wp:posOffset>
            </wp:positionH>
            <wp:positionV relativeFrom="paragraph">
              <wp:posOffset>-61595</wp:posOffset>
            </wp:positionV>
            <wp:extent cx="1682750" cy="631190"/>
            <wp:effectExtent l="0" t="0" r="0" b="0"/>
            <wp:wrapNone/>
            <wp:docPr id="22948158" name="Picture 9" descr="Pennine GP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8158" name="Picture 9" descr="Pennine GP alli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750" cy="631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13C2F">
        <w:rPr>
          <w:rFonts w:asciiTheme="minorHAnsi" w:hAnsiTheme="minorHAnsi"/>
          <w:noProof/>
          <w:sz w:val="16"/>
          <w:szCs w:val="16"/>
        </w:rPr>
        <w:drawing>
          <wp:inline distT="0" distB="0" distL="0" distR="0" wp14:anchorId="0870E87D" wp14:editId="467C06C8">
            <wp:extent cx="4663449" cy="594361"/>
            <wp:effectExtent l="0" t="0" r="3810" b="0"/>
            <wp:docPr id="1574525841" name="Picture 3" descr="Calderdale cancer up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25841" name="Picture 3" descr="Calderdale cancer updates"/>
                    <pic:cNvPicPr/>
                  </pic:nvPicPr>
                  <pic:blipFill>
                    <a:blip r:embed="rId8">
                      <a:extLst>
                        <a:ext uri="{28A0092B-C50C-407E-A947-70E740481C1C}">
                          <a14:useLocalDpi xmlns:a14="http://schemas.microsoft.com/office/drawing/2010/main" val="0"/>
                        </a:ext>
                      </a:extLst>
                    </a:blip>
                    <a:stretch>
                      <a:fillRect/>
                    </a:stretch>
                  </pic:blipFill>
                  <pic:spPr>
                    <a:xfrm>
                      <a:off x="0" y="0"/>
                      <a:ext cx="4663449" cy="594361"/>
                    </a:xfrm>
                    <a:prstGeom prst="rect">
                      <a:avLst/>
                    </a:prstGeom>
                  </pic:spPr>
                </pic:pic>
              </a:graphicData>
            </a:graphic>
          </wp:inline>
        </w:drawing>
      </w:r>
    </w:p>
    <w:p w14:paraId="3A99E24C" w14:textId="75127F53" w:rsidR="006E057C" w:rsidRDefault="006E057C" w:rsidP="00214501">
      <w:pPr>
        <w:spacing w:line="240" w:lineRule="auto"/>
      </w:pPr>
      <w:r w:rsidRPr="00FD4BD9">
        <w:rPr>
          <w:rFonts w:ascii="Times New Roman" w:hAnsi="Times New Roman" w:cs="Times New Roman"/>
          <w:kern w:val="0"/>
          <w:szCs w:val="24"/>
          <w14:ligatures w14:val="none"/>
        </w:rPr>
        <w:t xml:space="preserve"> </w:t>
      </w:r>
    </w:p>
    <w:p w14:paraId="3C8B4012" w14:textId="3F530A79" w:rsidR="006E057C" w:rsidRDefault="006E057C" w:rsidP="00214501">
      <w:pPr>
        <w:spacing w:line="240" w:lineRule="auto"/>
      </w:pPr>
    </w:p>
    <w:p w14:paraId="63BD2754" w14:textId="03900DFB" w:rsidR="003A1007" w:rsidRPr="001254EB" w:rsidRDefault="001254EB" w:rsidP="00EB35D5">
      <w:pPr>
        <w:spacing w:before="120" w:line="240" w:lineRule="auto"/>
        <w:rPr>
          <w:rFonts w:asciiTheme="minorHAnsi" w:hAnsiTheme="minorHAnsi"/>
          <w:b/>
          <w:bCs/>
          <w:color w:val="C00000"/>
          <w:sz w:val="22"/>
        </w:rPr>
      </w:pPr>
      <w:r>
        <w:rPr>
          <w:rFonts w:asciiTheme="minorHAnsi" w:hAnsiTheme="minorHAnsi"/>
          <w:b/>
          <w:bCs/>
          <w:color w:val="C00000"/>
          <w:sz w:val="22"/>
        </w:rPr>
        <w:t xml:space="preserve">*NEW* </w:t>
      </w:r>
      <w:r w:rsidR="00411AE8" w:rsidRPr="001254EB">
        <w:rPr>
          <w:rFonts w:asciiTheme="minorHAnsi" w:hAnsiTheme="minorHAnsi"/>
          <w:b/>
          <w:bCs/>
          <w:color w:val="C00000"/>
          <w:sz w:val="22"/>
        </w:rPr>
        <w:t>Calderdale Cancer Transformation Lead</w:t>
      </w:r>
    </w:p>
    <w:p w14:paraId="36E37B30" w14:textId="487512BA" w:rsidR="00411AE8" w:rsidRDefault="00E875D8" w:rsidP="00214501">
      <w:pPr>
        <w:spacing w:line="240" w:lineRule="auto"/>
        <w:rPr>
          <w:rFonts w:asciiTheme="minorHAnsi" w:hAnsiTheme="minorHAnsi"/>
          <w:sz w:val="22"/>
        </w:rPr>
      </w:pPr>
      <w:r>
        <w:rPr>
          <w:rFonts w:asciiTheme="minorHAnsi" w:hAnsiTheme="minorHAnsi"/>
          <w:noProof/>
          <w:sz w:val="22"/>
        </w:rPr>
        <w:drawing>
          <wp:anchor distT="0" distB="0" distL="114300" distR="144145" simplePos="0" relativeHeight="251672599" behindDoc="0" locked="0" layoutInCell="1" allowOverlap="1" wp14:anchorId="6D878E46" wp14:editId="2C4E047A">
            <wp:simplePos x="0" y="0"/>
            <wp:positionH relativeFrom="column">
              <wp:posOffset>66040</wp:posOffset>
            </wp:positionH>
            <wp:positionV relativeFrom="paragraph">
              <wp:posOffset>55880</wp:posOffset>
            </wp:positionV>
            <wp:extent cx="1057910" cy="1409700"/>
            <wp:effectExtent l="0" t="0" r="8890" b="0"/>
            <wp:wrapSquare wrapText="bothSides"/>
            <wp:docPr id="1582743020" name="Picture 1" descr="Lucy Ro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43020" name="Picture 1" descr="Lucy Roger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910" cy="1409700"/>
                    </a:xfrm>
                    <a:prstGeom prst="rect">
                      <a:avLst/>
                    </a:prstGeom>
                  </pic:spPr>
                </pic:pic>
              </a:graphicData>
            </a:graphic>
            <wp14:sizeRelH relativeFrom="margin">
              <wp14:pctWidth>0</wp14:pctWidth>
            </wp14:sizeRelH>
            <wp14:sizeRelV relativeFrom="margin">
              <wp14:pctHeight>0</wp14:pctHeight>
            </wp14:sizeRelV>
          </wp:anchor>
        </w:drawing>
      </w:r>
      <w:r w:rsidR="001254EB">
        <w:rPr>
          <w:rFonts w:asciiTheme="minorHAnsi" w:hAnsiTheme="minorHAnsi"/>
          <w:sz w:val="22"/>
        </w:rPr>
        <w:t>Lucy Rogers</w:t>
      </w:r>
      <w:r w:rsidR="00FF6B23">
        <w:rPr>
          <w:rFonts w:asciiTheme="minorHAnsi" w:hAnsiTheme="minorHAnsi"/>
          <w:sz w:val="22"/>
        </w:rPr>
        <w:t xml:space="preserve"> has joined the ICB, in association with West Yorkshire and Harrogate Cancer Alliance and </w:t>
      </w:r>
      <w:r w:rsidR="002A14CB">
        <w:rPr>
          <w:rFonts w:asciiTheme="minorHAnsi" w:hAnsiTheme="minorHAnsi"/>
          <w:sz w:val="22"/>
        </w:rPr>
        <w:t xml:space="preserve">Calderdale Cares Partnership, as Calderdale Cancer Transformation Lead. </w:t>
      </w:r>
      <w:r w:rsidR="0069243B">
        <w:rPr>
          <w:rFonts w:asciiTheme="minorHAnsi" w:hAnsiTheme="minorHAnsi"/>
          <w:sz w:val="22"/>
        </w:rPr>
        <w:t>She has 25 years NHS and cancer care experience</w:t>
      </w:r>
      <w:r w:rsidR="00875A37">
        <w:rPr>
          <w:rFonts w:asciiTheme="minorHAnsi" w:hAnsiTheme="minorHAnsi"/>
          <w:sz w:val="22"/>
        </w:rPr>
        <w:t xml:space="preserve"> in </w:t>
      </w:r>
      <w:r w:rsidR="005109DD">
        <w:rPr>
          <w:rFonts w:asciiTheme="minorHAnsi" w:hAnsiTheme="minorHAnsi"/>
          <w:sz w:val="22"/>
        </w:rPr>
        <w:t>both clinical and leadership roles and is now looking forward to dri</w:t>
      </w:r>
      <w:r w:rsidR="00CE7818">
        <w:rPr>
          <w:rFonts w:asciiTheme="minorHAnsi" w:hAnsiTheme="minorHAnsi"/>
          <w:sz w:val="22"/>
        </w:rPr>
        <w:t xml:space="preserve">ving improvements across the cancer pathways (early diagnosis, screening, referrals and inequalities). </w:t>
      </w:r>
    </w:p>
    <w:p w14:paraId="3FCB2654" w14:textId="5DB98752" w:rsidR="00E92460" w:rsidRDefault="00E92460" w:rsidP="00214501">
      <w:pPr>
        <w:spacing w:line="240" w:lineRule="auto"/>
        <w:rPr>
          <w:rFonts w:asciiTheme="minorHAnsi" w:hAnsiTheme="minorHAnsi"/>
          <w:i/>
          <w:iCs/>
          <w:sz w:val="22"/>
        </w:rPr>
      </w:pPr>
      <w:r w:rsidRPr="00E92460">
        <w:rPr>
          <w:rFonts w:asciiTheme="minorHAnsi" w:hAnsiTheme="minorHAnsi"/>
          <w:i/>
          <w:iCs/>
          <w:sz w:val="22"/>
        </w:rPr>
        <w:t>“By working hand-in-hand with primary care, community partners, and system leaders, I’m committed to ensuring more people in Calderdale are diagnosed earlier and experience better outcomes, wherever they live and whoever they are.”</w:t>
      </w:r>
    </w:p>
    <w:p w14:paraId="1AAD9734" w14:textId="4B2D9DD3" w:rsidR="007D4886" w:rsidRPr="003F5C78" w:rsidRDefault="006347D5" w:rsidP="00214501">
      <w:pPr>
        <w:spacing w:line="240" w:lineRule="auto"/>
        <w:rPr>
          <w:rFonts w:asciiTheme="minorHAnsi" w:hAnsiTheme="minorHAnsi"/>
          <w:sz w:val="22"/>
        </w:rPr>
      </w:pPr>
      <w:r>
        <w:rPr>
          <w:rFonts w:asciiTheme="minorHAnsi" w:hAnsiTheme="minorHAnsi"/>
          <w:sz w:val="22"/>
        </w:rPr>
        <w:t>Lucy</w:t>
      </w:r>
      <w:r w:rsidR="00C648DA">
        <w:rPr>
          <w:rFonts w:asciiTheme="minorHAnsi" w:hAnsiTheme="minorHAnsi"/>
          <w:sz w:val="22"/>
        </w:rPr>
        <w:t xml:space="preserve"> c</w:t>
      </w:r>
      <w:r w:rsidR="004A78B8">
        <w:rPr>
          <w:rFonts w:asciiTheme="minorHAnsi" w:hAnsiTheme="minorHAnsi"/>
          <w:sz w:val="22"/>
        </w:rPr>
        <w:t xml:space="preserve">an be contacted via email: </w:t>
      </w:r>
      <w:hyperlink r:id="rId10" w:history="1">
        <w:r w:rsidR="004A78B8" w:rsidRPr="00A0345D">
          <w:rPr>
            <w:rStyle w:val="Hyperlink"/>
            <w:rFonts w:asciiTheme="minorHAnsi" w:hAnsiTheme="minorHAnsi"/>
            <w:color w:val="auto"/>
            <w:sz w:val="22"/>
          </w:rPr>
          <w:t>lucy.rogers25@nhs.net</w:t>
        </w:r>
      </w:hyperlink>
      <w:r w:rsidR="004A78B8" w:rsidRPr="00A55A0F">
        <w:rPr>
          <w:rFonts w:asciiTheme="minorHAnsi" w:hAnsiTheme="minorHAnsi"/>
          <w:color w:val="00B050"/>
          <w:sz w:val="22"/>
        </w:rPr>
        <w:t xml:space="preserve"> </w:t>
      </w:r>
    </w:p>
    <w:p w14:paraId="00FCA31D" w14:textId="42C870CE" w:rsidR="00283ACA" w:rsidRPr="00266897" w:rsidRDefault="00D2388B" w:rsidP="00D80985">
      <w:pPr>
        <w:spacing w:before="120" w:line="240" w:lineRule="auto"/>
        <w:rPr>
          <w:rFonts w:asciiTheme="minorHAnsi" w:hAnsiTheme="minorHAnsi"/>
          <w:b/>
          <w:bCs/>
          <w:sz w:val="22"/>
        </w:rPr>
      </w:pPr>
      <w:r>
        <w:rPr>
          <w:rFonts w:asciiTheme="minorHAnsi" w:hAnsiTheme="minorHAnsi"/>
          <w:b/>
          <w:bCs/>
          <w:color w:val="C00000"/>
          <w:sz w:val="22"/>
        </w:rPr>
        <w:t>Practice Cancer L</w:t>
      </w:r>
      <w:r w:rsidR="004A78B8">
        <w:rPr>
          <w:rFonts w:asciiTheme="minorHAnsi" w:hAnsiTheme="minorHAnsi"/>
          <w:b/>
          <w:bCs/>
          <w:color w:val="C00000"/>
          <w:sz w:val="22"/>
        </w:rPr>
        <w:t>ink</w:t>
      </w:r>
      <w:r>
        <w:rPr>
          <w:rFonts w:asciiTheme="minorHAnsi" w:hAnsiTheme="minorHAnsi"/>
          <w:b/>
          <w:bCs/>
          <w:color w:val="C00000"/>
          <w:sz w:val="22"/>
        </w:rPr>
        <w:t>s</w:t>
      </w:r>
    </w:p>
    <w:p w14:paraId="0BB43D16" w14:textId="73C00526" w:rsidR="00A94005" w:rsidRPr="004C2CF6" w:rsidRDefault="004B2141" w:rsidP="00A94005">
      <w:pPr>
        <w:spacing w:line="240" w:lineRule="auto"/>
        <w:rPr>
          <w:rFonts w:asciiTheme="minorHAnsi" w:hAnsiTheme="minorHAnsi"/>
          <w:color w:val="467886" w:themeColor="hyperlink"/>
          <w:sz w:val="22"/>
          <w:u w:val="single"/>
        </w:rPr>
      </w:pPr>
      <w:r>
        <w:rPr>
          <w:rFonts w:asciiTheme="minorHAnsi" w:hAnsiTheme="minorHAnsi"/>
          <w:sz w:val="22"/>
        </w:rPr>
        <w:t>It woul</w:t>
      </w:r>
      <w:r w:rsidR="00C20E0C">
        <w:rPr>
          <w:rFonts w:asciiTheme="minorHAnsi" w:hAnsiTheme="minorHAnsi"/>
          <w:sz w:val="22"/>
        </w:rPr>
        <w:t>d be great</w:t>
      </w:r>
      <w:r w:rsidR="00A40B2C">
        <w:rPr>
          <w:rFonts w:asciiTheme="minorHAnsi" w:hAnsiTheme="minorHAnsi"/>
          <w:sz w:val="22"/>
        </w:rPr>
        <w:t xml:space="preserve"> to have a point of contact in each practice for </w:t>
      </w:r>
      <w:r w:rsidR="00B541E8">
        <w:rPr>
          <w:rFonts w:asciiTheme="minorHAnsi" w:hAnsiTheme="minorHAnsi"/>
          <w:sz w:val="22"/>
        </w:rPr>
        <w:t xml:space="preserve">all things </w:t>
      </w:r>
      <w:proofErr w:type="gramStart"/>
      <w:r w:rsidR="00B541E8">
        <w:rPr>
          <w:rFonts w:asciiTheme="minorHAnsi" w:hAnsiTheme="minorHAnsi"/>
          <w:sz w:val="22"/>
        </w:rPr>
        <w:t>cancer-related</w:t>
      </w:r>
      <w:proofErr w:type="gramEnd"/>
      <w:r w:rsidR="00B541E8">
        <w:rPr>
          <w:rFonts w:asciiTheme="minorHAnsi" w:hAnsiTheme="minorHAnsi"/>
          <w:sz w:val="22"/>
        </w:rPr>
        <w:t xml:space="preserve">. </w:t>
      </w:r>
      <w:r w:rsidR="00DE2C5F">
        <w:rPr>
          <w:rFonts w:asciiTheme="minorHAnsi" w:hAnsiTheme="minorHAnsi"/>
          <w:sz w:val="22"/>
        </w:rPr>
        <w:t xml:space="preserve">You may have different people who lead on different aspects of cancer (e.g. FIT pathway, screening, cancer care reviews). It would be </w:t>
      </w:r>
      <w:proofErr w:type="gramStart"/>
      <w:r w:rsidR="00DE2C5F">
        <w:rPr>
          <w:rFonts w:asciiTheme="minorHAnsi" w:hAnsiTheme="minorHAnsi"/>
          <w:sz w:val="22"/>
        </w:rPr>
        <w:t>really helpful</w:t>
      </w:r>
      <w:proofErr w:type="gramEnd"/>
      <w:r w:rsidR="00DE2C5F">
        <w:rPr>
          <w:rFonts w:asciiTheme="minorHAnsi" w:hAnsiTheme="minorHAnsi"/>
          <w:sz w:val="22"/>
        </w:rPr>
        <w:t xml:space="preserve"> to </w:t>
      </w:r>
      <w:proofErr w:type="gramStart"/>
      <w:r w:rsidR="00DE2C5F">
        <w:rPr>
          <w:rFonts w:asciiTheme="minorHAnsi" w:hAnsiTheme="minorHAnsi"/>
          <w:sz w:val="22"/>
        </w:rPr>
        <w:t xml:space="preserve">make contact </w:t>
      </w:r>
      <w:r w:rsidR="00C80E1F">
        <w:rPr>
          <w:rFonts w:asciiTheme="minorHAnsi" w:hAnsiTheme="minorHAnsi"/>
          <w:sz w:val="22"/>
        </w:rPr>
        <w:t>with</w:t>
      </w:r>
      <w:proofErr w:type="gramEnd"/>
      <w:r w:rsidR="00C80E1F">
        <w:rPr>
          <w:rFonts w:asciiTheme="minorHAnsi" w:hAnsiTheme="minorHAnsi"/>
          <w:sz w:val="22"/>
        </w:rPr>
        <w:t xml:space="preserve"> the appropriate </w:t>
      </w:r>
      <w:r w:rsidR="008F31F8">
        <w:rPr>
          <w:rFonts w:asciiTheme="minorHAnsi" w:hAnsiTheme="minorHAnsi"/>
          <w:sz w:val="22"/>
        </w:rPr>
        <w:t xml:space="preserve">clinical and non-clinical staff to </w:t>
      </w:r>
      <w:r w:rsidR="009B66A1">
        <w:rPr>
          <w:rFonts w:asciiTheme="minorHAnsi" w:hAnsiTheme="minorHAnsi"/>
          <w:sz w:val="22"/>
        </w:rPr>
        <w:t xml:space="preserve">ensure that </w:t>
      </w:r>
      <w:r w:rsidR="00646336">
        <w:rPr>
          <w:rFonts w:asciiTheme="minorHAnsi" w:hAnsiTheme="minorHAnsi"/>
          <w:sz w:val="22"/>
        </w:rPr>
        <w:t xml:space="preserve">relevant </w:t>
      </w:r>
      <w:r w:rsidR="009B66A1">
        <w:rPr>
          <w:rFonts w:asciiTheme="minorHAnsi" w:hAnsiTheme="minorHAnsi"/>
          <w:sz w:val="22"/>
        </w:rPr>
        <w:t xml:space="preserve">communications </w:t>
      </w:r>
      <w:r w:rsidR="00DE0B1C">
        <w:rPr>
          <w:rFonts w:asciiTheme="minorHAnsi" w:hAnsiTheme="minorHAnsi"/>
          <w:sz w:val="22"/>
        </w:rPr>
        <w:t xml:space="preserve">are channelled in the right direction with no unnecessary cluttering of </w:t>
      </w:r>
      <w:r w:rsidR="00E22072">
        <w:rPr>
          <w:rFonts w:asciiTheme="minorHAnsi" w:hAnsiTheme="minorHAnsi"/>
          <w:sz w:val="22"/>
        </w:rPr>
        <w:t>e</w:t>
      </w:r>
      <w:r w:rsidR="00DE0B1C">
        <w:rPr>
          <w:rFonts w:asciiTheme="minorHAnsi" w:hAnsiTheme="minorHAnsi"/>
          <w:sz w:val="22"/>
        </w:rPr>
        <w:t xml:space="preserve">mail boxes. </w:t>
      </w:r>
      <w:r w:rsidR="00646336">
        <w:rPr>
          <w:rFonts w:asciiTheme="minorHAnsi" w:hAnsiTheme="minorHAnsi"/>
          <w:sz w:val="22"/>
        </w:rPr>
        <w:t xml:space="preserve">Please </w:t>
      </w:r>
      <w:r w:rsidR="005A2010">
        <w:rPr>
          <w:rFonts w:asciiTheme="minorHAnsi" w:hAnsiTheme="minorHAnsi"/>
          <w:sz w:val="22"/>
        </w:rPr>
        <w:t xml:space="preserve">click </w:t>
      </w:r>
      <w:hyperlink r:id="rId11" w:history="1">
        <w:r w:rsidR="00283ACA" w:rsidRPr="00A0345D">
          <w:rPr>
            <w:rStyle w:val="Hyperlink"/>
            <w:rFonts w:asciiTheme="minorHAnsi" w:hAnsiTheme="minorHAnsi"/>
            <w:b/>
            <w:bCs/>
            <w:color w:val="auto"/>
            <w:sz w:val="22"/>
          </w:rPr>
          <w:t>here</w:t>
        </w:r>
        <w:r w:rsidR="005A2010" w:rsidRPr="00A0345D">
          <w:rPr>
            <w:rStyle w:val="Hyperlink"/>
            <w:rFonts w:asciiTheme="minorHAnsi" w:hAnsiTheme="minorHAnsi"/>
            <w:b/>
            <w:bCs/>
            <w:color w:val="auto"/>
            <w:sz w:val="22"/>
          </w:rPr>
          <w:t xml:space="preserve"> </w:t>
        </w:r>
        <w:r w:rsidR="00FB7567" w:rsidRPr="00A0345D">
          <w:rPr>
            <w:rStyle w:val="Hyperlink"/>
            <w:rFonts w:asciiTheme="minorHAnsi" w:hAnsiTheme="minorHAnsi"/>
            <w:b/>
            <w:bCs/>
            <w:color w:val="auto"/>
            <w:sz w:val="22"/>
          </w:rPr>
          <w:t>to complete a quick form</w:t>
        </w:r>
      </w:hyperlink>
      <w:r w:rsidR="00FB7567">
        <w:rPr>
          <w:rFonts w:asciiTheme="minorHAnsi" w:hAnsiTheme="minorHAnsi"/>
          <w:sz w:val="22"/>
        </w:rPr>
        <w:t xml:space="preserve"> with</w:t>
      </w:r>
      <w:r w:rsidR="00E069B9">
        <w:rPr>
          <w:rFonts w:asciiTheme="minorHAnsi" w:hAnsiTheme="minorHAnsi"/>
          <w:sz w:val="22"/>
        </w:rPr>
        <w:t xml:space="preserve"> </w:t>
      </w:r>
      <w:r w:rsidR="0058127A">
        <w:rPr>
          <w:rFonts w:asciiTheme="minorHAnsi" w:hAnsiTheme="minorHAnsi"/>
          <w:sz w:val="22"/>
        </w:rPr>
        <w:t xml:space="preserve">the appropriate </w:t>
      </w:r>
      <w:r w:rsidR="000022F2">
        <w:rPr>
          <w:rFonts w:asciiTheme="minorHAnsi" w:hAnsiTheme="minorHAnsi"/>
          <w:sz w:val="22"/>
        </w:rPr>
        <w:t>details</w:t>
      </w:r>
      <w:r w:rsidR="004D56F3">
        <w:rPr>
          <w:rFonts w:asciiTheme="minorHAnsi" w:hAnsiTheme="minorHAnsi"/>
          <w:sz w:val="22"/>
        </w:rPr>
        <w:t xml:space="preserve">. </w:t>
      </w:r>
      <w:r w:rsidR="00A94005">
        <w:rPr>
          <w:rFonts w:asciiTheme="minorHAnsi" w:hAnsiTheme="minorHAnsi"/>
          <w:sz w:val="22"/>
        </w:rPr>
        <w:t xml:space="preserve">Thank you. </w:t>
      </w:r>
    </w:p>
    <w:p w14:paraId="6744985F" w14:textId="24B8877C" w:rsidR="004C2CF6" w:rsidRDefault="00E069B9" w:rsidP="00EB35D5">
      <w:pPr>
        <w:spacing w:after="120" w:line="240" w:lineRule="auto"/>
        <w:rPr>
          <w:rStyle w:val="Hyperlink"/>
          <w:rFonts w:asciiTheme="minorHAnsi" w:hAnsiTheme="minorHAnsi"/>
          <w:sz w:val="22"/>
        </w:rPr>
      </w:pPr>
      <w:r>
        <w:rPr>
          <w:rFonts w:asciiTheme="minorHAnsi" w:hAnsiTheme="minorHAnsi"/>
          <w:sz w:val="22"/>
        </w:rPr>
        <w:t>Alternatively, for this</w:t>
      </w:r>
      <w:r w:rsidR="004D16C5">
        <w:rPr>
          <w:rFonts w:asciiTheme="minorHAnsi" w:hAnsiTheme="minorHAnsi"/>
          <w:sz w:val="22"/>
        </w:rPr>
        <w:t xml:space="preserve"> – and </w:t>
      </w:r>
      <w:r w:rsidR="004C2CF6">
        <w:rPr>
          <w:rFonts w:asciiTheme="minorHAnsi" w:hAnsiTheme="minorHAnsi"/>
          <w:sz w:val="22"/>
        </w:rPr>
        <w:t>anyt</w:t>
      </w:r>
      <w:r w:rsidR="00E875D8">
        <w:rPr>
          <w:rFonts w:asciiTheme="minorHAnsi" w:hAnsiTheme="minorHAnsi"/>
          <w:sz w:val="22"/>
        </w:rPr>
        <w:t>h</w:t>
      </w:r>
      <w:r w:rsidR="004C2CF6">
        <w:rPr>
          <w:rFonts w:asciiTheme="minorHAnsi" w:hAnsiTheme="minorHAnsi"/>
          <w:sz w:val="22"/>
        </w:rPr>
        <w:t>ing else</w:t>
      </w:r>
      <w:r w:rsidR="004D16C5">
        <w:rPr>
          <w:rFonts w:asciiTheme="minorHAnsi" w:hAnsiTheme="minorHAnsi"/>
          <w:sz w:val="22"/>
        </w:rPr>
        <w:t xml:space="preserve"> cancer-related </w:t>
      </w:r>
      <w:r w:rsidR="004C2CF6">
        <w:rPr>
          <w:rFonts w:asciiTheme="minorHAnsi" w:hAnsiTheme="minorHAnsi"/>
          <w:sz w:val="22"/>
        </w:rPr>
        <w:t xml:space="preserve">– please email me: </w:t>
      </w:r>
      <w:hyperlink r:id="rId12" w:history="1">
        <w:r w:rsidR="0007341C" w:rsidRPr="00A0345D">
          <w:rPr>
            <w:rStyle w:val="Hyperlink"/>
            <w:rFonts w:asciiTheme="minorHAnsi" w:hAnsiTheme="minorHAnsi"/>
            <w:color w:val="auto"/>
            <w:sz w:val="22"/>
          </w:rPr>
          <w:t>eilidh.gunson2@nhs.net</w:t>
        </w:r>
      </w:hyperlink>
      <w:r w:rsidR="004C2CF6" w:rsidRPr="00A55A0F">
        <w:rPr>
          <w:rStyle w:val="Hyperlink"/>
          <w:rFonts w:asciiTheme="minorHAnsi" w:hAnsiTheme="minorHAnsi"/>
          <w:color w:val="00B050"/>
          <w:sz w:val="22"/>
        </w:rPr>
        <w:t xml:space="preserve"> </w:t>
      </w:r>
    </w:p>
    <w:p w14:paraId="16C880F6" w14:textId="77777777" w:rsidR="0007341C" w:rsidRPr="00BD432C" w:rsidRDefault="0007341C" w:rsidP="00214501">
      <w:pPr>
        <w:spacing w:line="240" w:lineRule="auto"/>
        <w:rPr>
          <w:rFonts w:asciiTheme="minorHAnsi" w:hAnsiTheme="minorHAnsi"/>
          <w:sz w:val="8"/>
          <w:szCs w:val="8"/>
        </w:rPr>
      </w:pPr>
    </w:p>
    <w:p w14:paraId="73AFC728" w14:textId="115797FF" w:rsidR="00644476" w:rsidRPr="00644476" w:rsidRDefault="004F51AB" w:rsidP="00214501">
      <w:pPr>
        <w:shd w:val="clear" w:color="auto" w:fill="0B769F" w:themeFill="accent4" w:themeFillShade="BF"/>
        <w:spacing w:line="240" w:lineRule="auto"/>
        <w:rPr>
          <w:rFonts w:ascii="Aptos Serif" w:hAnsi="Aptos Serif" w:cs="Aptos Serif"/>
          <w:b/>
          <w:bCs/>
          <w:color w:val="FFFFFF" w:themeColor="background1"/>
          <w:sz w:val="28"/>
          <w:szCs w:val="28"/>
        </w:rPr>
      </w:pPr>
      <w:r>
        <w:rPr>
          <w:rFonts w:ascii="Aptos Serif" w:hAnsi="Aptos Serif" w:cs="Aptos Serif"/>
          <w:b/>
          <w:bCs/>
          <w:color w:val="FFFFFF" w:themeColor="background1"/>
          <w:sz w:val="28"/>
          <w:szCs w:val="28"/>
        </w:rPr>
        <w:t>C</w:t>
      </w:r>
      <w:r w:rsidR="00644476" w:rsidRPr="00644476">
        <w:rPr>
          <w:rFonts w:ascii="Aptos Serif" w:hAnsi="Aptos Serif" w:cs="Aptos Serif"/>
          <w:b/>
          <w:bCs/>
          <w:color w:val="FFFFFF" w:themeColor="background1"/>
          <w:sz w:val="28"/>
          <w:szCs w:val="28"/>
        </w:rPr>
        <w:t>ancer Screening</w:t>
      </w:r>
    </w:p>
    <w:p w14:paraId="5E332865" w14:textId="679BD438" w:rsidR="000744DC" w:rsidRPr="00450F43" w:rsidRDefault="000744DC" w:rsidP="00D224A2">
      <w:pPr>
        <w:spacing w:before="120" w:line="240" w:lineRule="auto"/>
        <w:rPr>
          <w:rFonts w:asciiTheme="minorHAnsi" w:hAnsiTheme="minorHAnsi"/>
          <w:sz w:val="22"/>
        </w:rPr>
      </w:pPr>
      <w:r w:rsidRPr="00A0345D">
        <w:rPr>
          <w:rFonts w:asciiTheme="minorHAnsi" w:hAnsiTheme="minorHAnsi"/>
          <w:b/>
          <w:bCs/>
          <w:szCs w:val="24"/>
        </w:rPr>
        <w:t>Cervical cancer screening</w:t>
      </w:r>
      <w:r w:rsidR="00766343" w:rsidRPr="00A0345D">
        <w:rPr>
          <w:rFonts w:asciiTheme="minorHAnsi" w:hAnsiTheme="minorHAnsi"/>
          <w:b/>
          <w:bCs/>
          <w:szCs w:val="24"/>
        </w:rPr>
        <w:t xml:space="preserve">: </w:t>
      </w:r>
    </w:p>
    <w:p w14:paraId="37AF6493" w14:textId="6A690189" w:rsidR="00600154" w:rsidRPr="009E6822" w:rsidRDefault="00600154" w:rsidP="00DC7181">
      <w:pPr>
        <w:spacing w:before="120" w:line="240" w:lineRule="auto"/>
        <w:rPr>
          <w:rFonts w:asciiTheme="minorHAnsi" w:hAnsiTheme="minorHAnsi"/>
          <w:b/>
          <w:bCs/>
          <w:color w:val="C00000"/>
          <w:sz w:val="22"/>
        </w:rPr>
      </w:pPr>
      <w:r w:rsidRPr="009E6822">
        <w:rPr>
          <w:rFonts w:asciiTheme="minorHAnsi" w:hAnsiTheme="minorHAnsi"/>
          <w:b/>
          <w:bCs/>
          <w:color w:val="C00000"/>
          <w:sz w:val="22"/>
        </w:rPr>
        <w:t xml:space="preserve">Cervical screening </w:t>
      </w:r>
      <w:proofErr w:type="gramStart"/>
      <w:r w:rsidRPr="009E6822">
        <w:rPr>
          <w:rFonts w:asciiTheme="minorHAnsi" w:hAnsiTheme="minorHAnsi"/>
          <w:b/>
          <w:bCs/>
          <w:color w:val="C00000"/>
          <w:sz w:val="22"/>
        </w:rPr>
        <w:t>vials</w:t>
      </w:r>
      <w:r w:rsidR="00801042">
        <w:rPr>
          <w:rFonts w:asciiTheme="minorHAnsi" w:hAnsiTheme="minorHAnsi"/>
          <w:b/>
          <w:bCs/>
          <w:color w:val="C00000"/>
          <w:sz w:val="22"/>
        </w:rPr>
        <w:t xml:space="preserve">  </w:t>
      </w:r>
      <w:r w:rsidR="00801042" w:rsidRPr="00801042">
        <w:rPr>
          <w:rFonts w:asciiTheme="minorHAnsi" w:hAnsiTheme="minorHAnsi"/>
          <w:b/>
          <w:bCs/>
          <w:color w:val="C00000"/>
          <w:sz w:val="22"/>
          <w:highlight w:val="yellow"/>
        </w:rPr>
        <w:t>*</w:t>
      </w:r>
      <w:proofErr w:type="gramEnd"/>
      <w:r w:rsidR="00801042" w:rsidRPr="00801042">
        <w:rPr>
          <w:rFonts w:asciiTheme="minorHAnsi" w:hAnsiTheme="minorHAnsi"/>
          <w:b/>
          <w:bCs/>
          <w:color w:val="C00000"/>
          <w:sz w:val="22"/>
          <w:highlight w:val="yellow"/>
        </w:rPr>
        <w:t>*IMPORTANT**</w:t>
      </w:r>
    </w:p>
    <w:p w14:paraId="5062F39A" w14:textId="7D4DFFAF" w:rsidR="00D163F6" w:rsidRDefault="00DC7181" w:rsidP="00214501">
      <w:pPr>
        <w:spacing w:line="240" w:lineRule="auto"/>
        <w:rPr>
          <w:rFonts w:asciiTheme="minorHAnsi" w:hAnsiTheme="minorHAnsi"/>
          <w:sz w:val="22"/>
        </w:rPr>
      </w:pPr>
      <w:r w:rsidRPr="00D266F4">
        <w:rPr>
          <w:rFonts w:asciiTheme="minorHAnsi" w:hAnsiTheme="minorHAnsi"/>
          <w:b/>
          <w:bCs/>
          <w:noProof/>
          <w:color w:val="00B050"/>
          <w:szCs w:val="24"/>
        </w:rPr>
        <w:drawing>
          <wp:anchor distT="0" distB="0" distL="114300" distR="114300" simplePos="0" relativeHeight="251673623" behindDoc="0" locked="0" layoutInCell="1" allowOverlap="1" wp14:anchorId="042BAE99" wp14:editId="49AA4B04">
            <wp:simplePos x="0" y="0"/>
            <wp:positionH relativeFrom="column">
              <wp:posOffset>35560</wp:posOffset>
            </wp:positionH>
            <wp:positionV relativeFrom="paragraph">
              <wp:posOffset>121627</wp:posOffset>
            </wp:positionV>
            <wp:extent cx="642620" cy="1138555"/>
            <wp:effectExtent l="57150" t="57150" r="62230" b="61595"/>
            <wp:wrapSquare wrapText="bothSides"/>
            <wp:docPr id="695161941" name="Picture 1" descr="Cervical screening 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61941" name="Picture 1" descr="Cervical screening vial"/>
                    <pic:cNvPicPr/>
                  </pic:nvPicPr>
                  <pic:blipFill>
                    <a:blip r:embed="rId13">
                      <a:extLst>
                        <a:ext uri="{28A0092B-C50C-407E-A947-70E740481C1C}">
                          <a14:useLocalDpi xmlns:a14="http://schemas.microsoft.com/office/drawing/2010/main" val="0"/>
                        </a:ext>
                      </a:extLst>
                    </a:blip>
                    <a:stretch>
                      <a:fillRect/>
                    </a:stretch>
                  </pic:blipFill>
                  <pic:spPr>
                    <a:xfrm>
                      <a:off x="0" y="0"/>
                      <a:ext cx="642620" cy="1138555"/>
                    </a:xfrm>
                    <a:prstGeom prst="rect">
                      <a:avLst/>
                    </a:prstGeom>
                    <a:ln w="57150">
                      <a:solidFill>
                        <a:srgbClr val="FFFF00"/>
                      </a:solidFill>
                    </a:ln>
                  </pic:spPr>
                </pic:pic>
              </a:graphicData>
            </a:graphic>
            <wp14:sizeRelH relativeFrom="margin">
              <wp14:pctWidth>0</wp14:pctWidth>
            </wp14:sizeRelH>
            <wp14:sizeRelV relativeFrom="margin">
              <wp14:pctHeight>0</wp14:pctHeight>
            </wp14:sizeRelV>
          </wp:anchor>
        </w:drawing>
      </w:r>
      <w:r w:rsidR="00D266F4">
        <w:rPr>
          <w:rFonts w:asciiTheme="minorHAnsi" w:hAnsiTheme="minorHAnsi"/>
          <w:sz w:val="22"/>
        </w:rPr>
        <w:t xml:space="preserve">A recent memo has come </w:t>
      </w:r>
      <w:r w:rsidR="007E342E">
        <w:rPr>
          <w:rFonts w:asciiTheme="minorHAnsi" w:hAnsiTheme="minorHAnsi"/>
          <w:sz w:val="22"/>
        </w:rPr>
        <w:t xml:space="preserve">out from Gateshead </w:t>
      </w:r>
      <w:r w:rsidR="00446D12">
        <w:rPr>
          <w:rFonts w:asciiTheme="minorHAnsi" w:hAnsiTheme="minorHAnsi"/>
          <w:sz w:val="22"/>
        </w:rPr>
        <w:t>Health</w:t>
      </w:r>
      <w:r w:rsidR="00A33E87">
        <w:rPr>
          <w:rFonts w:asciiTheme="minorHAnsi" w:hAnsiTheme="minorHAnsi"/>
          <w:sz w:val="22"/>
        </w:rPr>
        <w:t xml:space="preserve"> highlighting the need to check th</w:t>
      </w:r>
      <w:r w:rsidR="009E6822">
        <w:rPr>
          <w:rFonts w:asciiTheme="minorHAnsi" w:hAnsiTheme="minorHAnsi"/>
          <w:sz w:val="22"/>
        </w:rPr>
        <w:t>e expiry date of</w:t>
      </w:r>
      <w:r w:rsidR="00A33E87">
        <w:rPr>
          <w:rFonts w:asciiTheme="minorHAnsi" w:hAnsiTheme="minorHAnsi"/>
          <w:sz w:val="22"/>
        </w:rPr>
        <w:t xml:space="preserve"> vials used for cervical screening</w:t>
      </w:r>
      <w:r w:rsidR="009E6822">
        <w:rPr>
          <w:rFonts w:asciiTheme="minorHAnsi" w:hAnsiTheme="minorHAnsi"/>
          <w:sz w:val="22"/>
        </w:rPr>
        <w:t>. A recent audit ha</w:t>
      </w:r>
      <w:r w:rsidR="00172490">
        <w:rPr>
          <w:rFonts w:asciiTheme="minorHAnsi" w:hAnsiTheme="minorHAnsi"/>
          <w:sz w:val="22"/>
        </w:rPr>
        <w:t>s</w:t>
      </w:r>
      <w:r w:rsidR="009E6822">
        <w:rPr>
          <w:rFonts w:asciiTheme="minorHAnsi" w:hAnsiTheme="minorHAnsi"/>
          <w:sz w:val="22"/>
        </w:rPr>
        <w:t xml:space="preserve"> shown that 90 samples were re</w:t>
      </w:r>
      <w:r w:rsidR="00067B03">
        <w:rPr>
          <w:rFonts w:asciiTheme="minorHAnsi" w:hAnsiTheme="minorHAnsi"/>
          <w:sz w:val="22"/>
        </w:rPr>
        <w:t xml:space="preserve">jected </w:t>
      </w:r>
      <w:r w:rsidR="009E6822">
        <w:rPr>
          <w:rFonts w:asciiTheme="minorHAnsi" w:hAnsiTheme="minorHAnsi"/>
          <w:sz w:val="22"/>
        </w:rPr>
        <w:t>due to the vial being out-or-date</w:t>
      </w:r>
      <w:r w:rsidR="00834391">
        <w:rPr>
          <w:rFonts w:asciiTheme="minorHAnsi" w:hAnsiTheme="minorHAnsi"/>
          <w:sz w:val="22"/>
        </w:rPr>
        <w:t xml:space="preserve">. </w:t>
      </w:r>
      <w:r w:rsidR="003E7F86">
        <w:rPr>
          <w:rFonts w:asciiTheme="minorHAnsi" w:hAnsiTheme="minorHAnsi"/>
          <w:sz w:val="22"/>
        </w:rPr>
        <w:t>The need to repeat any s</w:t>
      </w:r>
      <w:r w:rsidR="005F5D4C">
        <w:rPr>
          <w:rFonts w:asciiTheme="minorHAnsi" w:hAnsiTheme="minorHAnsi"/>
          <w:sz w:val="22"/>
        </w:rPr>
        <w:t>mear test</w:t>
      </w:r>
      <w:r w:rsidR="003E7F86">
        <w:rPr>
          <w:rFonts w:asciiTheme="minorHAnsi" w:hAnsiTheme="minorHAnsi"/>
          <w:sz w:val="22"/>
        </w:rPr>
        <w:t xml:space="preserve"> is </w:t>
      </w:r>
      <w:r w:rsidR="007D64F7">
        <w:rPr>
          <w:rFonts w:asciiTheme="minorHAnsi" w:hAnsiTheme="minorHAnsi"/>
          <w:sz w:val="22"/>
        </w:rPr>
        <w:t xml:space="preserve">not ideal but, for women who struggle to attend or engage with cervical screening, the impact is even more significant. Gateshead </w:t>
      </w:r>
      <w:r w:rsidR="00502F8D">
        <w:rPr>
          <w:rFonts w:asciiTheme="minorHAnsi" w:hAnsiTheme="minorHAnsi"/>
          <w:sz w:val="22"/>
        </w:rPr>
        <w:t>pathology service</w:t>
      </w:r>
      <w:r w:rsidR="00834391">
        <w:rPr>
          <w:rFonts w:asciiTheme="minorHAnsi" w:hAnsiTheme="minorHAnsi"/>
          <w:sz w:val="22"/>
        </w:rPr>
        <w:t xml:space="preserve"> asks that the smear taker ensures that</w:t>
      </w:r>
      <w:r w:rsidR="009906FC">
        <w:rPr>
          <w:rFonts w:asciiTheme="minorHAnsi" w:hAnsiTheme="minorHAnsi"/>
          <w:sz w:val="22"/>
        </w:rPr>
        <w:t xml:space="preserve"> a</w:t>
      </w:r>
      <w:r w:rsidR="00EE1798">
        <w:rPr>
          <w:rFonts w:asciiTheme="minorHAnsi" w:hAnsiTheme="minorHAnsi"/>
          <w:sz w:val="22"/>
        </w:rPr>
        <w:t xml:space="preserve"> vial ha</w:t>
      </w:r>
      <w:r w:rsidR="009906FC">
        <w:rPr>
          <w:rFonts w:asciiTheme="minorHAnsi" w:hAnsiTheme="minorHAnsi"/>
          <w:sz w:val="22"/>
        </w:rPr>
        <w:t>s</w:t>
      </w:r>
      <w:r w:rsidR="00EE1798">
        <w:rPr>
          <w:rFonts w:asciiTheme="minorHAnsi" w:hAnsiTheme="minorHAnsi"/>
          <w:sz w:val="22"/>
        </w:rPr>
        <w:t xml:space="preserve"> a minimum of 2 week</w:t>
      </w:r>
      <w:r w:rsidR="00E614CD">
        <w:rPr>
          <w:rFonts w:asciiTheme="minorHAnsi" w:hAnsiTheme="minorHAnsi"/>
          <w:sz w:val="22"/>
        </w:rPr>
        <w:t xml:space="preserve">s (and ideally 4 weeks) </w:t>
      </w:r>
      <w:r w:rsidR="000D6AD6">
        <w:rPr>
          <w:rFonts w:asciiTheme="minorHAnsi" w:hAnsiTheme="minorHAnsi"/>
          <w:sz w:val="22"/>
        </w:rPr>
        <w:t xml:space="preserve">left before </w:t>
      </w:r>
      <w:r w:rsidR="00EE1798">
        <w:rPr>
          <w:rFonts w:asciiTheme="minorHAnsi" w:hAnsiTheme="minorHAnsi"/>
          <w:sz w:val="22"/>
        </w:rPr>
        <w:t>expiry</w:t>
      </w:r>
      <w:r w:rsidR="000D6AD6">
        <w:rPr>
          <w:rFonts w:asciiTheme="minorHAnsi" w:hAnsiTheme="minorHAnsi"/>
          <w:sz w:val="22"/>
        </w:rPr>
        <w:t xml:space="preserve">.  </w:t>
      </w:r>
      <w:r w:rsidR="008A2818">
        <w:rPr>
          <w:rFonts w:asciiTheme="minorHAnsi" w:hAnsiTheme="minorHAnsi"/>
          <w:sz w:val="22"/>
        </w:rPr>
        <w:t>We’re also asked to e</w:t>
      </w:r>
      <w:r w:rsidR="000D6AD6">
        <w:rPr>
          <w:rFonts w:asciiTheme="minorHAnsi" w:hAnsiTheme="minorHAnsi"/>
          <w:sz w:val="22"/>
        </w:rPr>
        <w:t xml:space="preserve">nsure that the expiry date is not obscured by the patient label. </w:t>
      </w:r>
      <w:r w:rsidR="00BE4375">
        <w:rPr>
          <w:rFonts w:asciiTheme="minorHAnsi" w:hAnsiTheme="minorHAnsi"/>
          <w:sz w:val="22"/>
        </w:rPr>
        <w:t xml:space="preserve">Please could you pass this to </w:t>
      </w:r>
      <w:r w:rsidR="00D163F6">
        <w:rPr>
          <w:rFonts w:asciiTheme="minorHAnsi" w:hAnsiTheme="minorHAnsi"/>
          <w:sz w:val="22"/>
        </w:rPr>
        <w:t xml:space="preserve">smear takers within </w:t>
      </w:r>
      <w:r w:rsidR="008A2818">
        <w:rPr>
          <w:rFonts w:asciiTheme="minorHAnsi" w:hAnsiTheme="minorHAnsi"/>
          <w:sz w:val="22"/>
        </w:rPr>
        <w:t>your</w:t>
      </w:r>
      <w:r w:rsidR="00D163F6">
        <w:rPr>
          <w:rFonts w:asciiTheme="minorHAnsi" w:hAnsiTheme="minorHAnsi"/>
          <w:sz w:val="22"/>
        </w:rPr>
        <w:t xml:space="preserve"> practice</w:t>
      </w:r>
      <w:r w:rsidR="00522127">
        <w:rPr>
          <w:rFonts w:asciiTheme="minorHAnsi" w:hAnsiTheme="minorHAnsi"/>
          <w:sz w:val="22"/>
        </w:rPr>
        <w:t xml:space="preserve"> </w:t>
      </w:r>
      <w:r w:rsidR="008A2818">
        <w:rPr>
          <w:rFonts w:asciiTheme="minorHAnsi" w:hAnsiTheme="minorHAnsi"/>
          <w:sz w:val="22"/>
        </w:rPr>
        <w:t xml:space="preserve">to avoid women having to undergo re-testing. Thank you. </w:t>
      </w:r>
      <w:r w:rsidR="00522127">
        <w:rPr>
          <w:rFonts w:asciiTheme="minorHAnsi" w:hAnsiTheme="minorHAnsi"/>
          <w:sz w:val="22"/>
        </w:rPr>
        <w:t xml:space="preserve"> </w:t>
      </w:r>
    </w:p>
    <w:p w14:paraId="22C76572" w14:textId="53DB4B3B" w:rsidR="003328D0" w:rsidRPr="009C0733" w:rsidRDefault="00BB339D" w:rsidP="003328D0">
      <w:pPr>
        <w:spacing w:line="240" w:lineRule="auto"/>
        <w:rPr>
          <w:rFonts w:asciiTheme="minorHAnsi" w:hAnsiTheme="minorHAnsi"/>
          <w:b/>
          <w:bCs/>
          <w:color w:val="C00000"/>
          <w:sz w:val="22"/>
        </w:rPr>
      </w:pPr>
      <w:r w:rsidRPr="009C0733">
        <w:rPr>
          <w:rFonts w:asciiTheme="minorHAnsi" w:hAnsiTheme="minorHAnsi"/>
          <w:b/>
          <w:bCs/>
          <w:color w:val="C00000"/>
          <w:sz w:val="22"/>
        </w:rPr>
        <w:t>From t</w:t>
      </w:r>
      <w:r w:rsidR="009C0733" w:rsidRPr="009C0733">
        <w:rPr>
          <w:rFonts w:asciiTheme="minorHAnsi" w:hAnsiTheme="minorHAnsi"/>
          <w:b/>
          <w:bCs/>
          <w:color w:val="C00000"/>
          <w:sz w:val="22"/>
        </w:rPr>
        <w:t>he Primary Care Bulletin</w:t>
      </w:r>
    </w:p>
    <w:p w14:paraId="289E93E9" w14:textId="7277AFA3" w:rsidR="006E09C7" w:rsidRDefault="003328D0" w:rsidP="006E09C7">
      <w:pPr>
        <w:pStyle w:val="ListParagraph"/>
        <w:numPr>
          <w:ilvl w:val="0"/>
          <w:numId w:val="7"/>
        </w:numPr>
        <w:spacing w:line="240" w:lineRule="auto"/>
        <w:ind w:left="567"/>
        <w:rPr>
          <w:rFonts w:asciiTheme="minorHAnsi" w:hAnsiTheme="minorHAnsi"/>
          <w:sz w:val="22"/>
        </w:rPr>
      </w:pPr>
      <w:hyperlink r:id="rId14" w:history="1">
        <w:r w:rsidRPr="006E09C7">
          <w:rPr>
            <w:rStyle w:val="Hyperlink"/>
            <w:rFonts w:asciiTheme="minorHAnsi" w:hAnsiTheme="minorHAnsi"/>
            <w:sz w:val="22"/>
          </w:rPr>
          <w:t>Cervical cancer elimination by 2040 – plan for England</w:t>
        </w:r>
      </w:hyperlink>
      <w:r w:rsidR="00DE60DD" w:rsidRPr="006E09C7">
        <w:rPr>
          <w:rFonts w:asciiTheme="minorHAnsi" w:hAnsiTheme="minorHAnsi"/>
          <w:sz w:val="22"/>
        </w:rPr>
        <w:t xml:space="preserve"> </w:t>
      </w:r>
      <w:r w:rsidR="00235FD7">
        <w:rPr>
          <w:rFonts w:asciiTheme="minorHAnsi" w:hAnsiTheme="minorHAnsi"/>
          <w:sz w:val="22"/>
        </w:rPr>
        <w:t xml:space="preserve">- </w:t>
      </w:r>
      <w:r w:rsidR="00DE60DD" w:rsidRPr="006E09C7">
        <w:rPr>
          <w:rFonts w:asciiTheme="minorHAnsi" w:hAnsiTheme="minorHAnsi"/>
          <w:sz w:val="22"/>
        </w:rPr>
        <w:t>look</w:t>
      </w:r>
      <w:r w:rsidRPr="006E09C7">
        <w:rPr>
          <w:rFonts w:asciiTheme="minorHAnsi" w:hAnsiTheme="minorHAnsi"/>
          <w:sz w:val="22"/>
        </w:rPr>
        <w:t xml:space="preserve">ing </w:t>
      </w:r>
      <w:r w:rsidR="00DE60DD" w:rsidRPr="006E09C7">
        <w:rPr>
          <w:rFonts w:asciiTheme="minorHAnsi" w:hAnsiTheme="minorHAnsi"/>
          <w:sz w:val="22"/>
        </w:rPr>
        <w:t xml:space="preserve">at </w:t>
      </w:r>
      <w:r w:rsidRPr="006E09C7">
        <w:rPr>
          <w:rFonts w:asciiTheme="minorHAnsi" w:hAnsiTheme="minorHAnsi"/>
          <w:sz w:val="22"/>
        </w:rPr>
        <w:t>improv</w:t>
      </w:r>
      <w:r w:rsidR="00DE60DD" w:rsidRPr="006E09C7">
        <w:rPr>
          <w:rFonts w:asciiTheme="minorHAnsi" w:hAnsiTheme="minorHAnsi"/>
          <w:sz w:val="22"/>
        </w:rPr>
        <w:t>ing</w:t>
      </w:r>
      <w:r w:rsidRPr="006E09C7">
        <w:rPr>
          <w:rFonts w:asciiTheme="minorHAnsi" w:hAnsiTheme="minorHAnsi"/>
          <w:sz w:val="22"/>
        </w:rPr>
        <w:t xml:space="preserve"> equitable uptake and coverage across HPV vaccination and cervical screening</w:t>
      </w:r>
      <w:r w:rsidR="00DE60DD" w:rsidRPr="006E09C7">
        <w:rPr>
          <w:rFonts w:asciiTheme="minorHAnsi" w:hAnsiTheme="minorHAnsi"/>
          <w:sz w:val="22"/>
        </w:rPr>
        <w:t xml:space="preserve">, </w:t>
      </w:r>
      <w:r w:rsidRPr="006E09C7">
        <w:rPr>
          <w:rFonts w:asciiTheme="minorHAnsi" w:hAnsiTheme="minorHAnsi"/>
          <w:sz w:val="22"/>
        </w:rPr>
        <w:t>mov</w:t>
      </w:r>
      <w:r w:rsidR="00DE60DD" w:rsidRPr="006E09C7">
        <w:rPr>
          <w:rFonts w:asciiTheme="minorHAnsi" w:hAnsiTheme="minorHAnsi"/>
          <w:sz w:val="22"/>
        </w:rPr>
        <w:t>ing</w:t>
      </w:r>
      <w:r w:rsidRPr="006E09C7">
        <w:rPr>
          <w:rFonts w:asciiTheme="minorHAnsi" w:hAnsiTheme="minorHAnsi"/>
          <w:sz w:val="22"/>
        </w:rPr>
        <w:t xml:space="preserve"> towards </w:t>
      </w:r>
      <w:r w:rsidR="0019091F" w:rsidRPr="006E09C7">
        <w:rPr>
          <w:rFonts w:asciiTheme="minorHAnsi" w:hAnsiTheme="minorHAnsi"/>
          <w:sz w:val="22"/>
        </w:rPr>
        <w:t xml:space="preserve">the </w:t>
      </w:r>
      <w:r w:rsidRPr="006E09C7">
        <w:rPr>
          <w:rFonts w:asciiTheme="minorHAnsi" w:hAnsiTheme="minorHAnsi"/>
          <w:sz w:val="22"/>
        </w:rPr>
        <w:t>eliminati</w:t>
      </w:r>
      <w:r w:rsidR="0019091F" w:rsidRPr="006E09C7">
        <w:rPr>
          <w:rFonts w:asciiTheme="minorHAnsi" w:hAnsiTheme="minorHAnsi"/>
          <w:sz w:val="22"/>
        </w:rPr>
        <w:t>on of</w:t>
      </w:r>
      <w:r w:rsidRPr="006E09C7">
        <w:rPr>
          <w:rFonts w:asciiTheme="minorHAnsi" w:hAnsiTheme="minorHAnsi"/>
          <w:sz w:val="22"/>
        </w:rPr>
        <w:t xml:space="preserve"> cervical cancer by 2040.  </w:t>
      </w:r>
    </w:p>
    <w:p w14:paraId="6C58784C" w14:textId="37C2C8E9" w:rsidR="00451715" w:rsidRDefault="00347F78" w:rsidP="006E09C7">
      <w:pPr>
        <w:pStyle w:val="ListParagraph"/>
        <w:numPr>
          <w:ilvl w:val="0"/>
          <w:numId w:val="7"/>
        </w:numPr>
        <w:spacing w:line="240" w:lineRule="auto"/>
        <w:ind w:left="567"/>
        <w:rPr>
          <w:rFonts w:asciiTheme="minorHAnsi" w:hAnsiTheme="minorHAnsi"/>
          <w:sz w:val="22"/>
        </w:rPr>
      </w:pPr>
      <w:r w:rsidRPr="00E54DD7">
        <w:rPr>
          <w:rFonts w:asciiTheme="minorHAnsi" w:hAnsiTheme="minorHAnsi"/>
          <w:noProof/>
          <w:sz w:val="22"/>
        </w:rPr>
        <w:drawing>
          <wp:anchor distT="0" distB="0" distL="114300" distR="114300" simplePos="0" relativeHeight="251674647" behindDoc="1" locked="0" layoutInCell="1" allowOverlap="1" wp14:anchorId="277FFC1A" wp14:editId="533CBA04">
            <wp:simplePos x="0" y="0"/>
            <wp:positionH relativeFrom="column">
              <wp:posOffset>4375150</wp:posOffset>
            </wp:positionH>
            <wp:positionV relativeFrom="paragraph">
              <wp:posOffset>474980</wp:posOffset>
            </wp:positionV>
            <wp:extent cx="2425700" cy="539115"/>
            <wp:effectExtent l="0" t="0" r="0" b="0"/>
            <wp:wrapTight wrapText="bothSides">
              <wp:wrapPolygon edited="0">
                <wp:start x="0" y="0"/>
                <wp:lineTo x="0" y="20608"/>
                <wp:lineTo x="21374" y="20608"/>
                <wp:lineTo x="21374" y="0"/>
                <wp:lineTo x="0" y="0"/>
              </wp:wrapPolygon>
            </wp:wrapTight>
            <wp:docPr id="1928653399" name="Picture 1" descr="Outpatient. The UK's LGBTIQ+ cancer charit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53399" name="Picture 1" descr="Outpatient. The UK's LGBTIQ+ cancer charity">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5700" cy="539115"/>
                    </a:xfrm>
                    <a:prstGeom prst="rect">
                      <a:avLst/>
                    </a:prstGeom>
                  </pic:spPr>
                </pic:pic>
              </a:graphicData>
            </a:graphic>
          </wp:anchor>
        </w:drawing>
      </w:r>
      <w:r w:rsidR="006E09C7">
        <w:rPr>
          <w:rFonts w:asciiTheme="minorHAnsi" w:hAnsiTheme="minorHAnsi"/>
          <w:sz w:val="22"/>
        </w:rPr>
        <w:t>Cervical screening opt-in process for transgender and non-binary people</w:t>
      </w:r>
      <w:r w:rsidR="00235FD7">
        <w:rPr>
          <w:rFonts w:asciiTheme="minorHAnsi" w:hAnsiTheme="minorHAnsi"/>
          <w:sz w:val="22"/>
        </w:rPr>
        <w:t xml:space="preserve"> </w:t>
      </w:r>
      <w:r w:rsidR="00773A26">
        <w:rPr>
          <w:rFonts w:asciiTheme="minorHAnsi" w:hAnsiTheme="minorHAnsi"/>
          <w:sz w:val="22"/>
        </w:rPr>
        <w:t>–</w:t>
      </w:r>
      <w:r w:rsidR="00235FD7">
        <w:rPr>
          <w:rFonts w:asciiTheme="minorHAnsi" w:hAnsiTheme="minorHAnsi"/>
          <w:sz w:val="22"/>
        </w:rPr>
        <w:t xml:space="preserve"> </w:t>
      </w:r>
      <w:r w:rsidR="00773A26">
        <w:rPr>
          <w:rFonts w:asciiTheme="minorHAnsi" w:hAnsiTheme="minorHAnsi"/>
          <w:sz w:val="22"/>
        </w:rPr>
        <w:t xml:space="preserve">GP practices are encouraged to </w:t>
      </w:r>
      <w:r w:rsidR="005870BE">
        <w:rPr>
          <w:rFonts w:asciiTheme="minorHAnsi" w:hAnsiTheme="minorHAnsi"/>
          <w:sz w:val="22"/>
        </w:rPr>
        <w:t xml:space="preserve">identity eligible </w:t>
      </w:r>
      <w:r w:rsidR="00BF6236">
        <w:rPr>
          <w:rFonts w:asciiTheme="minorHAnsi" w:hAnsiTheme="minorHAnsi"/>
          <w:sz w:val="22"/>
        </w:rPr>
        <w:t xml:space="preserve">patients and invite them to discuss the opt-in. </w:t>
      </w:r>
      <w:r w:rsidR="00451715">
        <w:rPr>
          <w:rFonts w:asciiTheme="minorHAnsi" w:hAnsiTheme="minorHAnsi"/>
          <w:sz w:val="22"/>
        </w:rPr>
        <w:t xml:space="preserve">A guide is available </w:t>
      </w:r>
      <w:r w:rsidR="00451715" w:rsidRPr="003328D0">
        <w:rPr>
          <w:rFonts w:asciiTheme="minorHAnsi" w:hAnsiTheme="minorHAnsi"/>
          <w:sz w:val="22"/>
        </w:rPr>
        <w:t xml:space="preserve">on </w:t>
      </w:r>
      <w:hyperlink r:id="rId17" w:history="1">
        <w:r w:rsidR="00451715" w:rsidRPr="003328D0">
          <w:rPr>
            <w:rStyle w:val="Hyperlink"/>
            <w:rFonts w:asciiTheme="minorHAnsi" w:hAnsiTheme="minorHAnsi"/>
            <w:sz w:val="22"/>
          </w:rPr>
          <w:t>FutureNHS</w:t>
        </w:r>
      </w:hyperlink>
      <w:r w:rsidR="00451715" w:rsidRPr="003328D0">
        <w:rPr>
          <w:rFonts w:asciiTheme="minorHAnsi" w:hAnsiTheme="minorHAnsi"/>
          <w:sz w:val="22"/>
        </w:rPr>
        <w:t xml:space="preserve"> (login required).</w:t>
      </w:r>
    </w:p>
    <w:p w14:paraId="5EF181D6" w14:textId="04EA13F2" w:rsidR="006E09C7" w:rsidRPr="000D56AF" w:rsidRDefault="00671A20" w:rsidP="000D56AF">
      <w:pPr>
        <w:spacing w:line="240" w:lineRule="auto"/>
        <w:rPr>
          <w:rFonts w:asciiTheme="minorHAnsi" w:hAnsiTheme="minorHAnsi"/>
          <w:sz w:val="22"/>
        </w:rPr>
      </w:pPr>
      <w:r w:rsidRPr="000D56AF">
        <w:rPr>
          <w:rFonts w:asciiTheme="minorHAnsi" w:hAnsiTheme="minorHAnsi"/>
          <w:sz w:val="22"/>
        </w:rPr>
        <w:t xml:space="preserve">This would also </w:t>
      </w:r>
      <w:r w:rsidR="000D56AF">
        <w:rPr>
          <w:rFonts w:asciiTheme="minorHAnsi" w:hAnsiTheme="minorHAnsi"/>
          <w:sz w:val="22"/>
        </w:rPr>
        <w:t xml:space="preserve">provide </w:t>
      </w:r>
      <w:r w:rsidRPr="000D56AF">
        <w:rPr>
          <w:rFonts w:asciiTheme="minorHAnsi" w:hAnsiTheme="minorHAnsi"/>
          <w:sz w:val="22"/>
        </w:rPr>
        <w:t xml:space="preserve">an </w:t>
      </w:r>
      <w:r w:rsidR="000D56AF">
        <w:rPr>
          <w:rFonts w:asciiTheme="minorHAnsi" w:hAnsiTheme="minorHAnsi"/>
          <w:sz w:val="22"/>
        </w:rPr>
        <w:t xml:space="preserve">ideal </w:t>
      </w:r>
      <w:r w:rsidRPr="000D56AF">
        <w:rPr>
          <w:rFonts w:asciiTheme="minorHAnsi" w:hAnsiTheme="minorHAnsi"/>
          <w:sz w:val="22"/>
        </w:rPr>
        <w:t xml:space="preserve">opportunity to explore </w:t>
      </w:r>
      <w:r w:rsidR="00A60DE8" w:rsidRPr="000D56AF">
        <w:rPr>
          <w:rFonts w:asciiTheme="minorHAnsi" w:hAnsiTheme="minorHAnsi"/>
          <w:sz w:val="22"/>
        </w:rPr>
        <w:t xml:space="preserve">eligibility and preferences for breast screening. </w:t>
      </w:r>
      <w:r w:rsidR="00347F78">
        <w:rPr>
          <w:rFonts w:asciiTheme="minorHAnsi" w:hAnsiTheme="minorHAnsi"/>
          <w:sz w:val="22"/>
        </w:rPr>
        <w:t>Click on the Outpatients logo f</w:t>
      </w:r>
      <w:r w:rsidR="00A3520B" w:rsidRPr="000D56AF">
        <w:rPr>
          <w:rFonts w:asciiTheme="minorHAnsi" w:hAnsiTheme="minorHAnsi"/>
          <w:sz w:val="22"/>
        </w:rPr>
        <w:t>or information</w:t>
      </w:r>
      <w:r w:rsidR="00D45337">
        <w:rPr>
          <w:rFonts w:asciiTheme="minorHAnsi" w:hAnsiTheme="minorHAnsi"/>
          <w:sz w:val="22"/>
        </w:rPr>
        <w:t xml:space="preserve"> on</w:t>
      </w:r>
      <w:r w:rsidR="00A3520B" w:rsidRPr="000D56AF">
        <w:rPr>
          <w:rFonts w:asciiTheme="minorHAnsi" w:hAnsiTheme="minorHAnsi"/>
          <w:sz w:val="22"/>
        </w:rPr>
        <w:t xml:space="preserve"> </w:t>
      </w:r>
      <w:r w:rsidR="00652AD8" w:rsidRPr="000D56AF">
        <w:rPr>
          <w:rFonts w:asciiTheme="minorHAnsi" w:hAnsiTheme="minorHAnsi"/>
          <w:sz w:val="22"/>
        </w:rPr>
        <w:t>screening in the transgender and binary population</w:t>
      </w:r>
      <w:r w:rsidR="00D45337">
        <w:rPr>
          <w:rFonts w:asciiTheme="minorHAnsi" w:hAnsiTheme="minorHAnsi"/>
          <w:sz w:val="22"/>
        </w:rPr>
        <w:t>.</w:t>
      </w:r>
    </w:p>
    <w:p w14:paraId="54F9D8E3" w14:textId="21C57A80" w:rsidR="00644476" w:rsidRPr="001D6353" w:rsidRDefault="00644476" w:rsidP="001D6353">
      <w:pPr>
        <w:spacing w:before="120" w:line="240" w:lineRule="auto"/>
        <w:rPr>
          <w:rFonts w:asciiTheme="minorHAnsi" w:hAnsiTheme="minorHAnsi"/>
          <w:sz w:val="22"/>
        </w:rPr>
      </w:pPr>
      <w:r w:rsidRPr="00A0345D">
        <w:rPr>
          <w:rFonts w:asciiTheme="minorHAnsi" w:hAnsiTheme="minorHAnsi"/>
          <w:b/>
          <w:bCs/>
          <w:szCs w:val="24"/>
        </w:rPr>
        <w:t>Breast cancer screening</w:t>
      </w:r>
    </w:p>
    <w:p w14:paraId="10025ACE" w14:textId="2DBD0051" w:rsidR="00644476" w:rsidRDefault="0069002A" w:rsidP="00214501">
      <w:pPr>
        <w:spacing w:line="240" w:lineRule="auto"/>
        <w:rPr>
          <w:rFonts w:asciiTheme="minorHAnsi" w:hAnsiTheme="minorHAnsi"/>
          <w:sz w:val="22"/>
        </w:rPr>
      </w:pPr>
      <w:r w:rsidRPr="009C0733">
        <w:rPr>
          <w:rFonts w:asciiTheme="minorHAnsi" w:hAnsiTheme="minorHAnsi"/>
          <w:b/>
          <w:bCs/>
          <w:noProof/>
          <w:color w:val="C00000"/>
          <w:sz w:val="22"/>
        </w:rPr>
        <w:drawing>
          <wp:anchor distT="36576" distB="36576" distL="107950" distR="36576" simplePos="0" relativeHeight="251655170" behindDoc="0" locked="0" layoutInCell="1" allowOverlap="1" wp14:anchorId="1F78A100" wp14:editId="003F1F44">
            <wp:simplePos x="0" y="0"/>
            <wp:positionH relativeFrom="column">
              <wp:posOffset>5940474</wp:posOffset>
            </wp:positionH>
            <wp:positionV relativeFrom="paragraph">
              <wp:posOffset>146050</wp:posOffset>
            </wp:positionV>
            <wp:extent cx="727200" cy="741600"/>
            <wp:effectExtent l="0" t="0" r="0" b="1905"/>
            <wp:wrapSquare wrapText="bothSides"/>
            <wp:docPr id="1618194688" name="Picture 4" descr="Screening saves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94688" name="Picture 4" descr="Screening saves liv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7200" cy="74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13584">
        <w:rPr>
          <w:rFonts w:asciiTheme="minorHAnsi" w:hAnsiTheme="minorHAnsi"/>
          <w:sz w:val="22"/>
        </w:rPr>
        <w:t xml:space="preserve">The breast screening unit </w:t>
      </w:r>
      <w:r w:rsidR="0075509F">
        <w:rPr>
          <w:rFonts w:asciiTheme="minorHAnsi" w:hAnsiTheme="minorHAnsi"/>
          <w:sz w:val="22"/>
        </w:rPr>
        <w:t xml:space="preserve">will </w:t>
      </w:r>
      <w:r w:rsidR="006C5626">
        <w:rPr>
          <w:rFonts w:asciiTheme="minorHAnsi" w:hAnsiTheme="minorHAnsi"/>
          <w:sz w:val="22"/>
        </w:rPr>
        <w:t xml:space="preserve">shortly be leaving B&amp;Q Halifax. Units will </w:t>
      </w:r>
      <w:r w:rsidR="00211A0B">
        <w:rPr>
          <w:rFonts w:asciiTheme="minorHAnsi" w:hAnsiTheme="minorHAnsi"/>
          <w:sz w:val="22"/>
        </w:rPr>
        <w:t xml:space="preserve">be at Todmorden Health Centre and Tesco Brighouse and invitations will be going out to </w:t>
      </w:r>
      <w:r w:rsidR="00FE41F4">
        <w:rPr>
          <w:rFonts w:asciiTheme="minorHAnsi" w:hAnsiTheme="minorHAnsi"/>
          <w:sz w:val="22"/>
        </w:rPr>
        <w:t xml:space="preserve">women registered with </w:t>
      </w:r>
      <w:r w:rsidR="00211A0B">
        <w:rPr>
          <w:rFonts w:asciiTheme="minorHAnsi" w:hAnsiTheme="minorHAnsi"/>
          <w:sz w:val="22"/>
        </w:rPr>
        <w:t xml:space="preserve">Hebden Bridge Group Practice and </w:t>
      </w:r>
      <w:r w:rsidR="00FE41F4">
        <w:rPr>
          <w:rFonts w:asciiTheme="minorHAnsi" w:hAnsiTheme="minorHAnsi"/>
          <w:sz w:val="22"/>
        </w:rPr>
        <w:t xml:space="preserve">The </w:t>
      </w:r>
      <w:proofErr w:type="spellStart"/>
      <w:r w:rsidR="00211A0B">
        <w:rPr>
          <w:rFonts w:asciiTheme="minorHAnsi" w:hAnsiTheme="minorHAnsi"/>
          <w:sz w:val="22"/>
        </w:rPr>
        <w:t>Northolme</w:t>
      </w:r>
      <w:proofErr w:type="spellEnd"/>
      <w:r w:rsidR="00FE41F4">
        <w:rPr>
          <w:rFonts w:asciiTheme="minorHAnsi" w:hAnsiTheme="minorHAnsi"/>
          <w:sz w:val="22"/>
        </w:rPr>
        <w:t xml:space="preserve"> Practice. </w:t>
      </w:r>
      <w:r w:rsidR="00211A0B">
        <w:rPr>
          <w:rFonts w:asciiTheme="minorHAnsi" w:hAnsiTheme="minorHAnsi"/>
          <w:sz w:val="22"/>
        </w:rPr>
        <w:t xml:space="preserve"> </w:t>
      </w:r>
      <w:r w:rsidR="001D6353">
        <w:rPr>
          <w:rFonts w:asciiTheme="minorHAnsi" w:hAnsiTheme="minorHAnsi"/>
          <w:sz w:val="22"/>
        </w:rPr>
        <w:t xml:space="preserve">All </w:t>
      </w:r>
      <w:r w:rsidR="0094600F">
        <w:rPr>
          <w:rFonts w:asciiTheme="minorHAnsi" w:hAnsiTheme="minorHAnsi"/>
          <w:sz w:val="22"/>
        </w:rPr>
        <w:t>invitations now will be timed appointments</w:t>
      </w:r>
      <w:r w:rsidR="00596D4A">
        <w:rPr>
          <w:rFonts w:asciiTheme="minorHAnsi" w:hAnsiTheme="minorHAnsi"/>
          <w:sz w:val="22"/>
        </w:rPr>
        <w:t xml:space="preserve"> with no need for women to ring and book. </w:t>
      </w:r>
      <w:r w:rsidR="007C1D0B">
        <w:rPr>
          <w:rFonts w:asciiTheme="minorHAnsi" w:hAnsiTheme="minorHAnsi"/>
          <w:sz w:val="22"/>
        </w:rPr>
        <w:t xml:space="preserve">Contact </w:t>
      </w:r>
      <w:hyperlink r:id="rId19" w:history="1">
        <w:r w:rsidR="007C1D0B" w:rsidRPr="001B3DF1">
          <w:rPr>
            <w:rStyle w:val="Hyperlink"/>
            <w:rFonts w:asciiTheme="minorHAnsi" w:hAnsiTheme="minorHAnsi"/>
            <w:sz w:val="22"/>
          </w:rPr>
          <w:t>Eilidh</w:t>
        </w:r>
      </w:hyperlink>
      <w:r w:rsidR="007C1D0B">
        <w:rPr>
          <w:rFonts w:asciiTheme="minorHAnsi" w:hAnsiTheme="minorHAnsi"/>
          <w:sz w:val="22"/>
        </w:rPr>
        <w:t xml:space="preserve"> </w:t>
      </w:r>
      <w:r w:rsidR="00F511A1">
        <w:rPr>
          <w:rFonts w:asciiTheme="minorHAnsi" w:hAnsiTheme="minorHAnsi"/>
          <w:sz w:val="22"/>
        </w:rPr>
        <w:t xml:space="preserve">or Pennine Breast Screening </w:t>
      </w:r>
      <w:r w:rsidR="007C1D0B">
        <w:rPr>
          <w:rFonts w:asciiTheme="minorHAnsi" w:hAnsiTheme="minorHAnsi"/>
          <w:sz w:val="22"/>
        </w:rPr>
        <w:t xml:space="preserve">if you have </w:t>
      </w:r>
      <w:r w:rsidR="001B3DF1">
        <w:rPr>
          <w:rFonts w:asciiTheme="minorHAnsi" w:hAnsiTheme="minorHAnsi"/>
          <w:sz w:val="22"/>
        </w:rPr>
        <w:t>any queries</w:t>
      </w:r>
      <w:r w:rsidR="008E797A">
        <w:rPr>
          <w:rFonts w:asciiTheme="minorHAnsi" w:hAnsiTheme="minorHAnsi"/>
          <w:sz w:val="22"/>
        </w:rPr>
        <w:t xml:space="preserve">. </w:t>
      </w:r>
      <w:r w:rsidR="001B3DF1">
        <w:rPr>
          <w:rFonts w:asciiTheme="minorHAnsi" w:hAnsiTheme="minorHAnsi"/>
          <w:sz w:val="22"/>
        </w:rPr>
        <w:t xml:space="preserve"> </w:t>
      </w:r>
      <w:r w:rsidR="007C1D0B">
        <w:rPr>
          <w:rFonts w:asciiTheme="minorHAnsi" w:hAnsiTheme="minorHAnsi"/>
          <w:sz w:val="22"/>
        </w:rPr>
        <w:t xml:space="preserve"> </w:t>
      </w:r>
    </w:p>
    <w:p w14:paraId="67E56703" w14:textId="5C445B83" w:rsidR="009F4490" w:rsidRPr="001D6353" w:rsidRDefault="009F4490" w:rsidP="009F4490">
      <w:pPr>
        <w:spacing w:before="120" w:line="240" w:lineRule="auto"/>
        <w:rPr>
          <w:rFonts w:asciiTheme="minorHAnsi" w:hAnsiTheme="minorHAnsi"/>
          <w:sz w:val="22"/>
        </w:rPr>
      </w:pPr>
      <w:r w:rsidRPr="00A0345D">
        <w:rPr>
          <w:rFonts w:asciiTheme="minorHAnsi" w:hAnsiTheme="minorHAnsi"/>
          <w:b/>
          <w:bCs/>
          <w:szCs w:val="24"/>
        </w:rPr>
        <w:t>Bowel cancer screening</w:t>
      </w:r>
    </w:p>
    <w:p w14:paraId="1EB25311" w14:textId="32941A23" w:rsidR="009F4490" w:rsidRPr="009F4490" w:rsidRDefault="00F47B24" w:rsidP="009F4490">
      <w:pPr>
        <w:spacing w:line="240" w:lineRule="auto"/>
        <w:rPr>
          <w:rFonts w:asciiTheme="minorHAnsi" w:hAnsiTheme="minorHAnsi"/>
          <w:b/>
          <w:bCs/>
          <w:sz w:val="22"/>
        </w:rPr>
      </w:pPr>
      <w:r>
        <w:rPr>
          <w:rFonts w:asciiTheme="minorHAnsi" w:hAnsiTheme="minorHAnsi"/>
          <w:sz w:val="22"/>
        </w:rPr>
        <w:t xml:space="preserve">Gateway C </w:t>
      </w:r>
      <w:r w:rsidR="00D47D54">
        <w:rPr>
          <w:rFonts w:asciiTheme="minorHAnsi" w:hAnsiTheme="minorHAnsi"/>
          <w:sz w:val="22"/>
        </w:rPr>
        <w:t xml:space="preserve">has a good (CPD accredited course) </w:t>
      </w:r>
      <w:r w:rsidR="00102CE1">
        <w:rPr>
          <w:rFonts w:asciiTheme="minorHAnsi" w:hAnsiTheme="minorHAnsi"/>
          <w:sz w:val="22"/>
        </w:rPr>
        <w:t xml:space="preserve">on </w:t>
      </w:r>
      <w:hyperlink r:id="rId20" w:anchor="access_course" w:history="1">
        <w:r w:rsidR="00102CE1" w:rsidRPr="00D84B3D">
          <w:rPr>
            <w:rStyle w:val="Hyperlink"/>
            <w:rFonts w:asciiTheme="minorHAnsi" w:hAnsiTheme="minorHAnsi"/>
            <w:b/>
            <w:bCs/>
            <w:color w:val="C00000"/>
            <w:sz w:val="22"/>
          </w:rPr>
          <w:t>bowel cancer screening</w:t>
        </w:r>
      </w:hyperlink>
      <w:r w:rsidR="00102CE1">
        <w:rPr>
          <w:rFonts w:asciiTheme="minorHAnsi" w:hAnsiTheme="minorHAnsi"/>
          <w:sz w:val="22"/>
        </w:rPr>
        <w:t xml:space="preserve"> – specifically looking at ways on increasing uptake though engagement and reducing inequalities. </w:t>
      </w:r>
    </w:p>
    <w:p w14:paraId="7AEA5CC0" w14:textId="0768CBE0" w:rsidR="006C11AB" w:rsidRDefault="00F90A48" w:rsidP="00214501">
      <w:pPr>
        <w:spacing w:line="240" w:lineRule="auto"/>
        <w:rPr>
          <w:rFonts w:asciiTheme="minorHAnsi" w:hAnsiTheme="minorHAnsi"/>
          <w:b/>
          <w:bCs/>
          <w:color w:val="00B050"/>
          <w:szCs w:val="24"/>
        </w:rPr>
      </w:pPr>
      <w:r>
        <w:rPr>
          <w:rFonts w:ascii="Times New Roman" w:hAnsi="Times New Roman" w:cs="Times New Roman"/>
          <w:noProof/>
          <w:kern w:val="0"/>
          <w:szCs w:val="24"/>
          <w14:ligatures w14:val="none"/>
        </w:rPr>
        <w:lastRenderedPageBreak/>
        <w:drawing>
          <wp:anchor distT="0" distB="0" distL="114300" distR="114300" simplePos="0" relativeHeight="251655172" behindDoc="1" locked="0" layoutInCell="1" allowOverlap="1" wp14:anchorId="2B86CF57" wp14:editId="48CD43D9">
            <wp:simplePos x="0" y="0"/>
            <wp:positionH relativeFrom="column">
              <wp:posOffset>4961255</wp:posOffset>
            </wp:positionH>
            <wp:positionV relativeFrom="paragraph">
              <wp:posOffset>0</wp:posOffset>
            </wp:positionV>
            <wp:extent cx="1682750" cy="631190"/>
            <wp:effectExtent l="0" t="0" r="0" b="0"/>
            <wp:wrapThrough wrapText="bothSides">
              <wp:wrapPolygon edited="0">
                <wp:start x="0" y="0"/>
                <wp:lineTo x="0" y="20861"/>
                <wp:lineTo x="21274" y="20861"/>
                <wp:lineTo x="21274" y="0"/>
                <wp:lineTo x="0" y="0"/>
              </wp:wrapPolygon>
            </wp:wrapThrough>
            <wp:docPr id="556823434" name="Picture 9" descr="Pennine GP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23434" name="Picture 9" descr="Pennine GP Alli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750" cy="631190"/>
                    </a:xfrm>
                    <a:prstGeom prst="rect">
                      <a:avLst/>
                    </a:prstGeom>
                    <a:noFill/>
                    <a:ln>
                      <a:noFill/>
                    </a:ln>
                    <a:effectLst/>
                  </pic:spPr>
                </pic:pic>
              </a:graphicData>
            </a:graphic>
          </wp:anchor>
        </w:drawing>
      </w:r>
      <w:r w:rsidR="00851F6E">
        <w:rPr>
          <w:rFonts w:ascii="Times New Roman" w:hAnsi="Times New Roman" w:cs="Times New Roman"/>
          <w:noProof/>
          <w:kern w:val="0"/>
          <w:szCs w:val="24"/>
          <w14:ligatures w14:val="none"/>
        </w:rPr>
        <mc:AlternateContent>
          <mc:Choice Requires="wps">
            <w:drawing>
              <wp:anchor distT="0" distB="0" distL="114300" distR="114300" simplePos="0" relativeHeight="251655174" behindDoc="1" locked="0" layoutInCell="1" allowOverlap="1" wp14:anchorId="2F5D13A6" wp14:editId="256160AD">
                <wp:simplePos x="0" y="0"/>
                <wp:positionH relativeFrom="column">
                  <wp:posOffset>0</wp:posOffset>
                </wp:positionH>
                <wp:positionV relativeFrom="paragraph">
                  <wp:posOffset>633095</wp:posOffset>
                </wp:positionV>
                <wp:extent cx="6645910" cy="338455"/>
                <wp:effectExtent l="0" t="0" r="2540" b="4445"/>
                <wp:wrapNone/>
                <wp:docPr id="586455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338455"/>
                        </a:xfrm>
                        <a:prstGeom prst="rect">
                          <a:avLst/>
                        </a:prstGeom>
                        <a:solidFill>
                          <a:srgbClr val="50C88B"/>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13859A8" w14:textId="25B55489" w:rsidR="00AE60E7" w:rsidRPr="00A0345D" w:rsidRDefault="00D3465A" w:rsidP="00AE60E7">
                            <w:pPr>
                              <w:widowControl w:val="0"/>
                              <w:jc w:val="center"/>
                              <w:rPr>
                                <w:rFonts w:ascii="Consolas" w:hAnsi="Consolas"/>
                                <w:b/>
                                <w:bCs/>
                                <w:sz w:val="32"/>
                                <w:szCs w:val="32"/>
                                <w14:ligatures w14:val="none"/>
                              </w:rPr>
                            </w:pPr>
                            <w:r w:rsidRPr="00A0345D">
                              <w:rPr>
                                <w:rFonts w:ascii="Consolas" w:hAnsi="Consolas"/>
                                <w:b/>
                                <w:bCs/>
                                <w:sz w:val="32"/>
                                <w:szCs w:val="32"/>
                                <w14:ligatures w14:val="none"/>
                              </w:rPr>
                              <w:t>April</w:t>
                            </w:r>
                            <w:r w:rsidR="00AE60E7" w:rsidRPr="00A0345D">
                              <w:rPr>
                                <w:rFonts w:ascii="Consolas" w:hAnsi="Consolas"/>
                                <w:b/>
                                <w:bCs/>
                                <w:sz w:val="32"/>
                                <w:szCs w:val="32"/>
                                <w14:ligatures w14:val="none"/>
                              </w:rPr>
                              <w:t xml:space="preserve"> 2025</w:t>
                            </w:r>
                          </w:p>
                        </w:txbxContent>
                      </wps:txbx>
                      <wps:bodyPr rot="0" vert="horz" wrap="square" lIns="36576" tIns="36576" rIns="36576" bIns="36576" anchor="t" anchorCtr="0" upright="1">
                        <a:noAutofit/>
                      </wps:bodyPr>
                    </wps:wsp>
                  </a:graphicData>
                </a:graphic>
              </wp:anchor>
            </w:drawing>
          </mc:Choice>
          <mc:Fallback>
            <w:pict>
              <v:shape w14:anchorId="2F5D13A6" id="_x0000_s1027" type="#_x0000_t202" style="position:absolute;margin-left:0;margin-top:49.85pt;width:523.3pt;height:26.65pt;z-index:-251661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" fillcolor="#50c88b" stroked="f" strokecolor="black [0]" strokeweight="2pt">
                <v:shadow color="black [0]"/>
                <v:textbox inset="2.88pt,2.88pt,2.88pt,2.88pt">
                  <w:txbxContent>
                    <w:p w14:paraId="213859A8" w14:textId="25B55489" w:rsidR="00AE60E7" w:rsidRPr="00A0345D" w:rsidRDefault="00D3465A" w:rsidP="00AE60E7">
                      <w:pPr>
                        <w:widowControl w:val="0"/>
                        <w:jc w:val="center"/>
                        <w:rPr>
                          <w:rFonts w:ascii="Consolas" w:hAnsi="Consolas"/>
                          <w:b/>
                          <w:bCs/>
                          <w:sz w:val="32"/>
                          <w:szCs w:val="32"/>
                          <w14:ligatures w14:val="none"/>
                        </w:rPr>
                      </w:pPr>
                      <w:r w:rsidRPr="00A0345D">
                        <w:rPr>
                          <w:rFonts w:ascii="Consolas" w:hAnsi="Consolas"/>
                          <w:b/>
                          <w:bCs/>
                          <w:sz w:val="32"/>
                          <w:szCs w:val="32"/>
                          <w14:ligatures w14:val="none"/>
                        </w:rPr>
                        <w:t>April</w:t>
                      </w:r>
                      <w:r w:rsidR="00AE60E7" w:rsidRPr="00A0345D">
                        <w:rPr>
                          <w:rFonts w:ascii="Consolas" w:hAnsi="Consolas"/>
                          <w:b/>
                          <w:bCs/>
                          <w:sz w:val="32"/>
                          <w:szCs w:val="32"/>
                          <w14:ligatures w14:val="none"/>
                        </w:rPr>
                        <w:t xml:space="preserve"> 2025</w:t>
                      </w:r>
                    </w:p>
                  </w:txbxContent>
                </v:textbox>
              </v:shape>
            </w:pict>
          </mc:Fallback>
        </mc:AlternateContent>
      </w:r>
      <w:r w:rsidR="00AE60E7">
        <w:rPr>
          <w:rFonts w:asciiTheme="minorHAnsi" w:hAnsiTheme="minorHAnsi"/>
          <w:noProof/>
          <w:sz w:val="16"/>
          <w:szCs w:val="16"/>
        </w:rPr>
        <w:drawing>
          <wp:anchor distT="0" distB="0" distL="114300" distR="114300" simplePos="0" relativeHeight="251655173" behindDoc="1" locked="0" layoutInCell="1" allowOverlap="1" wp14:anchorId="3E7310EC" wp14:editId="27F2A2C6">
            <wp:simplePos x="0" y="0"/>
            <wp:positionH relativeFrom="column">
              <wp:posOffset>0</wp:posOffset>
            </wp:positionH>
            <wp:positionV relativeFrom="paragraph">
              <wp:posOffset>0</wp:posOffset>
            </wp:positionV>
            <wp:extent cx="4663449" cy="594361"/>
            <wp:effectExtent l="0" t="0" r="3810" b="0"/>
            <wp:wrapTight wrapText="bothSides">
              <wp:wrapPolygon edited="0">
                <wp:start x="176" y="0"/>
                <wp:lineTo x="0" y="1385"/>
                <wp:lineTo x="0" y="20769"/>
                <wp:lineTo x="13412" y="20769"/>
                <wp:lineTo x="13941" y="20769"/>
                <wp:lineTo x="21529" y="20769"/>
                <wp:lineTo x="21529" y="2077"/>
                <wp:lineTo x="19500" y="0"/>
                <wp:lineTo x="176" y="0"/>
              </wp:wrapPolygon>
            </wp:wrapTight>
            <wp:docPr id="945621401" name="Picture 5" descr="Calderdale Cancer up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21401" name="Picture 5" descr="Calderdale Cancer updates"/>
                    <pic:cNvPicPr/>
                  </pic:nvPicPr>
                  <pic:blipFill>
                    <a:blip r:embed="rId8">
                      <a:extLst>
                        <a:ext uri="{28A0092B-C50C-407E-A947-70E740481C1C}">
                          <a14:useLocalDpi xmlns:a14="http://schemas.microsoft.com/office/drawing/2010/main" val="0"/>
                        </a:ext>
                      </a:extLst>
                    </a:blip>
                    <a:stretch>
                      <a:fillRect/>
                    </a:stretch>
                  </pic:blipFill>
                  <pic:spPr>
                    <a:xfrm>
                      <a:off x="0" y="0"/>
                      <a:ext cx="4663449" cy="594361"/>
                    </a:xfrm>
                    <a:prstGeom prst="rect">
                      <a:avLst/>
                    </a:prstGeom>
                  </pic:spPr>
                </pic:pic>
              </a:graphicData>
            </a:graphic>
          </wp:anchor>
        </w:drawing>
      </w:r>
      <w:r w:rsidR="00B67BD2">
        <w:rPr>
          <w:rFonts w:asciiTheme="minorHAnsi" w:hAnsiTheme="minorHAnsi"/>
          <w:b/>
          <w:bCs/>
          <w:color w:val="00B050"/>
          <w:szCs w:val="24"/>
        </w:rPr>
        <w:t xml:space="preserve"> </w:t>
      </w:r>
    </w:p>
    <w:p w14:paraId="16237EF9" w14:textId="77777777" w:rsidR="00BB7098" w:rsidRDefault="00BB7098" w:rsidP="00214501">
      <w:pPr>
        <w:spacing w:line="240" w:lineRule="auto"/>
        <w:rPr>
          <w:rFonts w:asciiTheme="minorHAnsi" w:hAnsiTheme="minorHAnsi"/>
          <w:b/>
          <w:bCs/>
          <w:color w:val="00B050"/>
          <w:szCs w:val="24"/>
        </w:rPr>
      </w:pPr>
    </w:p>
    <w:p w14:paraId="63BA821E" w14:textId="00D70AF0" w:rsidR="00BB7098" w:rsidRPr="0004044E" w:rsidRDefault="006B593D" w:rsidP="00BB7098">
      <w:pPr>
        <w:shd w:val="clear" w:color="auto" w:fill="0B769F" w:themeFill="accent4" w:themeFillShade="BF"/>
        <w:spacing w:line="240" w:lineRule="auto"/>
        <w:rPr>
          <w:rFonts w:ascii="Aptos Serif" w:hAnsi="Aptos Serif" w:cs="Aptos Serif"/>
          <w:b/>
          <w:bCs/>
          <w:color w:val="FFFFFF" w:themeColor="background1"/>
          <w:sz w:val="28"/>
          <w:szCs w:val="28"/>
        </w:rPr>
      </w:pPr>
      <w:r>
        <w:rPr>
          <w:rFonts w:ascii="Aptos Serif" w:hAnsi="Aptos Serif" w:cs="Aptos Serif"/>
          <w:b/>
          <w:bCs/>
          <w:color w:val="FFFFFF" w:themeColor="background1"/>
          <w:sz w:val="28"/>
          <w:szCs w:val="28"/>
        </w:rPr>
        <w:t>Cancer Awareness Month (May)</w:t>
      </w:r>
    </w:p>
    <w:p w14:paraId="3313F5CA" w14:textId="17D5EC12" w:rsidR="003014AA" w:rsidRPr="006C11AB" w:rsidRDefault="004F2724" w:rsidP="00DE5A2E">
      <w:pPr>
        <w:spacing w:before="120" w:line="240" w:lineRule="auto"/>
        <w:rPr>
          <w:rFonts w:asciiTheme="minorHAnsi" w:hAnsiTheme="minorHAnsi"/>
          <w:color w:val="000000" w:themeColor="text1"/>
          <w:sz w:val="22"/>
        </w:rPr>
      </w:pPr>
      <w:r>
        <w:rPr>
          <w:rFonts w:asciiTheme="minorHAnsi" w:hAnsiTheme="minorHAnsi"/>
          <w:sz w:val="22"/>
        </w:rPr>
        <w:t>May</w:t>
      </w:r>
      <w:r w:rsidR="00B2184C">
        <w:rPr>
          <w:rFonts w:asciiTheme="minorHAnsi" w:hAnsiTheme="minorHAnsi"/>
          <w:sz w:val="22"/>
        </w:rPr>
        <w:t xml:space="preserve"> is </w:t>
      </w:r>
      <w:r w:rsidR="003A0335" w:rsidRPr="008E797A">
        <w:rPr>
          <w:rFonts w:asciiTheme="minorHAnsi" w:hAnsiTheme="minorHAnsi"/>
          <w:b/>
          <w:bCs/>
          <w:color w:val="C00000"/>
          <w:szCs w:val="24"/>
        </w:rPr>
        <w:t>m</w:t>
      </w:r>
      <w:r w:rsidR="00B2157E" w:rsidRPr="008E797A">
        <w:rPr>
          <w:rFonts w:asciiTheme="minorHAnsi" w:hAnsiTheme="minorHAnsi"/>
          <w:b/>
          <w:bCs/>
          <w:color w:val="C00000"/>
          <w:szCs w:val="24"/>
        </w:rPr>
        <w:t>elanoma and skin cancer</w:t>
      </w:r>
      <w:r w:rsidR="00B50B59">
        <w:rPr>
          <w:rFonts w:asciiTheme="minorHAnsi" w:hAnsiTheme="minorHAnsi"/>
          <w:b/>
          <w:bCs/>
          <w:color w:val="C00000"/>
          <w:sz w:val="22"/>
        </w:rPr>
        <w:t xml:space="preserve"> </w:t>
      </w:r>
      <w:r w:rsidR="00B2184C">
        <w:rPr>
          <w:rFonts w:asciiTheme="minorHAnsi" w:hAnsiTheme="minorHAnsi"/>
          <w:sz w:val="22"/>
        </w:rPr>
        <w:t xml:space="preserve">and </w:t>
      </w:r>
      <w:r w:rsidRPr="00466F39">
        <w:rPr>
          <w:rFonts w:asciiTheme="minorHAnsi" w:hAnsiTheme="minorHAnsi"/>
          <w:b/>
          <w:bCs/>
          <w:color w:val="C00000"/>
          <w:szCs w:val="24"/>
        </w:rPr>
        <w:t>bladder cancer</w:t>
      </w:r>
      <w:r w:rsidR="00A672FF">
        <w:rPr>
          <w:rFonts w:asciiTheme="minorHAnsi" w:hAnsiTheme="minorHAnsi"/>
          <w:sz w:val="22"/>
        </w:rPr>
        <w:t xml:space="preserve"> </w:t>
      </w:r>
      <w:r w:rsidR="00B2184C">
        <w:rPr>
          <w:rFonts w:asciiTheme="minorHAnsi" w:hAnsiTheme="minorHAnsi"/>
          <w:sz w:val="22"/>
        </w:rPr>
        <w:t>awareness month</w:t>
      </w:r>
      <w:r w:rsidR="0069285E">
        <w:rPr>
          <w:rFonts w:asciiTheme="minorHAnsi" w:hAnsiTheme="minorHAnsi"/>
          <w:sz w:val="22"/>
        </w:rPr>
        <w:t xml:space="preserve">. </w:t>
      </w:r>
    </w:p>
    <w:p w14:paraId="3FB11FF3" w14:textId="275CB414" w:rsidR="006E2001" w:rsidRDefault="006C11AB" w:rsidP="00214501">
      <w:pPr>
        <w:spacing w:line="240" w:lineRule="auto"/>
        <w:rPr>
          <w:rFonts w:asciiTheme="minorHAnsi" w:hAnsiTheme="minorHAnsi"/>
          <w:sz w:val="22"/>
        </w:rPr>
      </w:pPr>
      <w:r>
        <w:rPr>
          <w:rFonts w:asciiTheme="minorHAnsi" w:hAnsiTheme="minorHAnsi"/>
          <w:sz w:val="22"/>
        </w:rPr>
        <w:t xml:space="preserve">Useful resources </w:t>
      </w:r>
      <w:r w:rsidR="00F86F44">
        <w:rPr>
          <w:rFonts w:asciiTheme="minorHAnsi" w:hAnsiTheme="minorHAnsi"/>
          <w:sz w:val="22"/>
        </w:rPr>
        <w:t xml:space="preserve">for information and promotion </w:t>
      </w:r>
      <w:r>
        <w:rPr>
          <w:rFonts w:asciiTheme="minorHAnsi" w:hAnsiTheme="minorHAnsi"/>
          <w:sz w:val="22"/>
        </w:rPr>
        <w:t>can be found below</w:t>
      </w:r>
      <w:r w:rsidR="005A127F">
        <w:rPr>
          <w:rFonts w:asciiTheme="minorHAnsi" w:hAnsiTheme="minorHAnsi"/>
          <w:sz w:val="22"/>
        </w:rPr>
        <w:t xml:space="preserve"> and in the </w:t>
      </w:r>
      <w:r w:rsidR="00E047D6">
        <w:rPr>
          <w:rFonts w:asciiTheme="minorHAnsi" w:hAnsiTheme="minorHAnsi"/>
          <w:sz w:val="22"/>
        </w:rPr>
        <w:t>accompanying attachment</w:t>
      </w:r>
      <w:r w:rsidR="00F86F44">
        <w:rPr>
          <w:rFonts w:asciiTheme="minorHAnsi" w:hAnsiTheme="minorHAnsi"/>
          <w:sz w:val="22"/>
        </w:rPr>
        <w:t>s</w:t>
      </w:r>
      <w:r w:rsidR="006E2001">
        <w:rPr>
          <w:rFonts w:asciiTheme="minorHAnsi" w:hAnsiTheme="minorHAnsi"/>
          <w:sz w:val="22"/>
        </w:rPr>
        <w:t>:</w:t>
      </w:r>
    </w:p>
    <w:p w14:paraId="6350166C" w14:textId="77777777" w:rsidR="00E247E7" w:rsidRDefault="00E247E7" w:rsidP="00214501">
      <w:pPr>
        <w:spacing w:line="240" w:lineRule="auto"/>
        <w:rPr>
          <w:rFonts w:asciiTheme="minorHAnsi" w:hAnsiTheme="minorHAnsi"/>
          <w:b/>
          <w:bCs/>
          <w:sz w:val="22"/>
          <w:shd w:val="clear" w:color="auto" w:fill="C1E4F5" w:themeFill="accent1" w:themeFillTint="33"/>
        </w:rPr>
        <w:sectPr w:rsidR="00E247E7" w:rsidSect="006E057C">
          <w:footerReference w:type="default" r:id="rId21"/>
          <w:pgSz w:w="11906" w:h="16838"/>
          <w:pgMar w:top="720" w:right="720" w:bottom="720" w:left="720" w:header="0" w:footer="567" w:gutter="0"/>
          <w:cols w:space="708"/>
          <w:docGrid w:linePitch="360"/>
        </w:sectPr>
      </w:pPr>
    </w:p>
    <w:p w14:paraId="5BFCFD98" w14:textId="2125AD10" w:rsidR="00E247E7" w:rsidRDefault="00636C11" w:rsidP="00214501">
      <w:pPr>
        <w:spacing w:line="240" w:lineRule="auto"/>
        <w:rPr>
          <w:rFonts w:asciiTheme="minorHAnsi" w:hAnsiTheme="minorHAnsi"/>
          <w:b/>
          <w:bCs/>
          <w:sz w:val="22"/>
          <w:shd w:val="clear" w:color="auto" w:fill="C1E4F5" w:themeFill="accent1" w:themeFillTint="33"/>
        </w:rPr>
      </w:pPr>
      <w:r>
        <w:rPr>
          <w:rFonts w:asciiTheme="minorHAnsi" w:hAnsiTheme="minorHAnsi"/>
          <w:b/>
          <w:bCs/>
          <w:noProof/>
          <w:sz w:val="22"/>
        </w:rPr>
        <mc:AlternateContent>
          <mc:Choice Requires="wpg">
            <w:drawing>
              <wp:anchor distT="0" distB="0" distL="114300" distR="114300" simplePos="0" relativeHeight="251677719" behindDoc="0" locked="0" layoutInCell="1" allowOverlap="1" wp14:anchorId="117136E7" wp14:editId="51D37FEC">
                <wp:simplePos x="0" y="0"/>
                <wp:positionH relativeFrom="column">
                  <wp:posOffset>1892300</wp:posOffset>
                </wp:positionH>
                <wp:positionV relativeFrom="paragraph">
                  <wp:posOffset>160655</wp:posOffset>
                </wp:positionV>
                <wp:extent cx="2438400" cy="971550"/>
                <wp:effectExtent l="0" t="0" r="19050" b="19050"/>
                <wp:wrapNone/>
                <wp:docPr id="1180662090" name="Group 2" descr="Box"/>
                <wp:cNvGraphicFramePr/>
                <a:graphic xmlns:a="http://schemas.openxmlformats.org/drawingml/2006/main">
                  <a:graphicData uri="http://schemas.microsoft.com/office/word/2010/wordprocessingGroup">
                    <wpg:wgp>
                      <wpg:cNvGrpSpPr/>
                      <wpg:grpSpPr>
                        <a:xfrm>
                          <a:off x="0" y="0"/>
                          <a:ext cx="2438400" cy="971550"/>
                          <a:chOff x="0" y="0"/>
                          <a:chExt cx="2438400" cy="971550"/>
                        </a:xfrm>
                      </wpg:grpSpPr>
                      <wps:wsp>
                        <wps:cNvPr id="371664563" name="Rectangle: Rounded Corners 1"/>
                        <wps:cNvSpPr/>
                        <wps:spPr>
                          <a:xfrm>
                            <a:off x="0" y="0"/>
                            <a:ext cx="2438400" cy="971550"/>
                          </a:xfrm>
                          <a:prstGeom prst="roundRect">
                            <a:avLst>
                              <a:gd name="adj" fmla="val 9028"/>
                            </a:avLst>
                          </a:prstGeom>
                          <a:solidFill>
                            <a:srgbClr val="E9F8E4"/>
                          </a:solidFill>
                          <a:ln>
                            <a:solidFill>
                              <a:schemeClr val="accent6">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4526639" name="Text Box 2"/>
                        <wps:cNvSpPr txBox="1">
                          <a:spLocks noChangeArrowheads="1"/>
                        </wps:cNvSpPr>
                        <wps:spPr bwMode="auto">
                          <a:xfrm>
                            <a:off x="63500" y="31750"/>
                            <a:ext cx="1447800" cy="311150"/>
                          </a:xfrm>
                          <a:prstGeom prst="rect">
                            <a:avLst/>
                          </a:prstGeom>
                          <a:noFill/>
                          <a:ln w="9525">
                            <a:noFill/>
                            <a:miter lim="800000"/>
                            <a:headEnd/>
                            <a:tailEnd/>
                          </a:ln>
                        </wps:spPr>
                        <wps:txbx>
                          <w:txbxContent>
                            <w:p w14:paraId="3B22AC5A" w14:textId="23EE2D2D" w:rsidR="00D65705" w:rsidRPr="00EB680F" w:rsidRDefault="00D65705" w:rsidP="00D65705">
                              <w:pPr>
                                <w:spacing w:line="240" w:lineRule="auto"/>
                                <w:rPr>
                                  <w:rFonts w:asciiTheme="minorHAnsi" w:hAnsiTheme="minorHAnsi"/>
                                  <w:b/>
                                  <w:bCs/>
                                  <w:color w:val="275317" w:themeColor="accent6" w:themeShade="80"/>
                                  <w:sz w:val="22"/>
                                </w:rPr>
                              </w:pPr>
                              <w:r w:rsidRPr="00EB680F">
                                <w:rPr>
                                  <w:rFonts w:asciiTheme="minorHAnsi" w:hAnsiTheme="minorHAnsi"/>
                                  <w:b/>
                                  <w:bCs/>
                                  <w:color w:val="275317" w:themeColor="accent6" w:themeShade="80"/>
                                  <w:sz w:val="22"/>
                                </w:rPr>
                                <w:t>Bladder cancer</w:t>
                              </w:r>
                            </w:p>
                          </w:txbxContent>
                        </wps:txbx>
                        <wps:bodyPr rot="0" vert="horz" wrap="square" lIns="91440" tIns="45720" rIns="91440" bIns="45720" anchor="t" anchorCtr="0">
                          <a:noAutofit/>
                        </wps:bodyPr>
                      </wps:wsp>
                      <wps:wsp>
                        <wps:cNvPr id="1303746174" name="Text Box 2"/>
                        <wps:cNvSpPr txBox="1">
                          <a:spLocks noChangeArrowheads="1"/>
                        </wps:cNvSpPr>
                        <wps:spPr bwMode="auto">
                          <a:xfrm>
                            <a:off x="165100" y="342900"/>
                            <a:ext cx="2273300" cy="594995"/>
                          </a:xfrm>
                          <a:prstGeom prst="rect">
                            <a:avLst/>
                          </a:prstGeom>
                          <a:noFill/>
                          <a:ln w="9525">
                            <a:noFill/>
                            <a:miter lim="800000"/>
                            <a:headEnd/>
                            <a:tailEnd/>
                          </a:ln>
                        </wps:spPr>
                        <wps:txbx>
                          <w:txbxContent>
                            <w:p w14:paraId="75E504E5" w14:textId="7AAF16CF" w:rsidR="00543E60" w:rsidRPr="00E6414E" w:rsidRDefault="00543E60" w:rsidP="00543E60">
                              <w:pPr>
                                <w:spacing w:line="240" w:lineRule="auto"/>
                                <w:rPr>
                                  <w:rFonts w:asciiTheme="minorHAnsi" w:hAnsiTheme="minorHAnsi"/>
                                  <w:b/>
                                  <w:bCs/>
                                  <w:color w:val="0070C0"/>
                                  <w:sz w:val="20"/>
                                  <w:szCs w:val="20"/>
                                </w:rPr>
                              </w:pPr>
                              <w:r w:rsidRPr="00E6414E">
                                <w:rPr>
                                  <w:rFonts w:asciiTheme="minorHAnsi" w:hAnsiTheme="minorHAnsi"/>
                                  <w:b/>
                                  <w:bCs/>
                                  <w:color w:val="0070C0"/>
                                  <w:sz w:val="20"/>
                                  <w:szCs w:val="20"/>
                                </w:rPr>
                                <w:t xml:space="preserve">Bladder cancer awareness </w:t>
                              </w:r>
                              <w:hyperlink r:id="rId22" w:history="1">
                                <w:r w:rsidRPr="00E6414E">
                                  <w:rPr>
                                    <w:rStyle w:val="Hyperlink"/>
                                    <w:rFonts w:asciiTheme="minorHAnsi" w:hAnsiTheme="minorHAnsi"/>
                                    <w:b/>
                                    <w:bCs/>
                                    <w:color w:val="0070C0"/>
                                    <w:sz w:val="20"/>
                                    <w:szCs w:val="20"/>
                                  </w:rPr>
                                  <w:t>toolkit</w:t>
                                </w:r>
                              </w:hyperlink>
                            </w:p>
                            <w:p w14:paraId="6DF9BAD4" w14:textId="77777777" w:rsidR="00543E60" w:rsidRPr="00E6414E" w:rsidRDefault="00543E60" w:rsidP="00543E60">
                              <w:pPr>
                                <w:spacing w:line="240" w:lineRule="auto"/>
                                <w:rPr>
                                  <w:rFonts w:asciiTheme="minorHAnsi" w:hAnsiTheme="minorHAnsi"/>
                                  <w:b/>
                                  <w:bCs/>
                                  <w:color w:val="0070C0"/>
                                  <w:sz w:val="16"/>
                                  <w:szCs w:val="16"/>
                                </w:rPr>
                              </w:pPr>
                            </w:p>
                            <w:p w14:paraId="208137C0" w14:textId="77777777" w:rsidR="00543E60" w:rsidRDefault="00543E60" w:rsidP="00543E60">
                              <w:r w:rsidRPr="00E6414E">
                                <w:rPr>
                                  <w:rFonts w:asciiTheme="minorHAnsi" w:hAnsiTheme="minorHAnsi"/>
                                  <w:b/>
                                  <w:bCs/>
                                  <w:color w:val="0070C0"/>
                                  <w:sz w:val="20"/>
                                  <w:szCs w:val="20"/>
                                </w:rPr>
                                <w:t xml:space="preserve">Macmillan </w:t>
                              </w:r>
                              <w:hyperlink r:id="rId23" w:history="1">
                                <w:r w:rsidRPr="00E6414E">
                                  <w:rPr>
                                    <w:rStyle w:val="Hyperlink"/>
                                    <w:rFonts w:asciiTheme="minorHAnsi" w:hAnsiTheme="minorHAnsi"/>
                                    <w:b/>
                                    <w:bCs/>
                                    <w:color w:val="0070C0"/>
                                    <w:sz w:val="20"/>
                                    <w:szCs w:val="20"/>
                                  </w:rPr>
                                  <w:t>resources</w:t>
                                </w:r>
                              </w:hyperlink>
                              <w:r w:rsidRPr="00E6414E">
                                <w:rPr>
                                  <w:rFonts w:asciiTheme="minorHAnsi" w:hAnsiTheme="minorHAnsi"/>
                                  <w:b/>
                                  <w:bCs/>
                                  <w:color w:val="0070C0"/>
                                  <w:sz w:val="20"/>
                                  <w:szCs w:val="20"/>
                                </w:rPr>
                                <w:t xml:space="preserve"> </w:t>
                              </w:r>
                              <w:r w:rsidRPr="00B2706E">
                                <w:rPr>
                                  <w:rFonts w:asciiTheme="minorHAnsi" w:hAnsiTheme="minorHAnsi"/>
                                  <w:b/>
                                  <w:bCs/>
                                  <w:color w:val="FF0000"/>
                                  <w:sz w:val="20"/>
                                  <w:szCs w:val="20"/>
                                </w:rPr>
                                <w:t xml:space="preserve"> </w:t>
                              </w:r>
                            </w:p>
                          </w:txbxContent>
                        </wps:txbx>
                        <wps:bodyPr rot="0" vert="horz" wrap="square" lIns="91440" tIns="45720" rIns="91440" bIns="45720" anchor="t" anchorCtr="0">
                          <a:noAutofit/>
                        </wps:bodyPr>
                      </wps:wsp>
                    </wpg:wgp>
                  </a:graphicData>
                </a:graphic>
              </wp:anchor>
            </w:drawing>
          </mc:Choice>
          <mc:Fallback>
            <w:pict>
              <v:group w14:anchorId="117136E7" id="Group 2" o:spid="_x0000_s1028" alt="Box" style="position:absolute;margin-left:149pt;margin-top:12.65pt;width:192pt;height:76.5pt;z-index:251677719" coordsize="24384,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">
                <v:roundrect id="Rectangle: Rounded Corners 1" o:spid="_x0000_s1029" style="position:absolute;width:24384;height:9715;visibility:visible;mso-wrap-style:square;v-text-anchor:middle" arcsize="591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" fillcolor="#e9f8e4" strokecolor="#b3e5a1 [1305]" strokeweight="1pt">
                  <v:stroke joinstyle="miter"/>
                </v:roundrect>
                <v:shape id="_x0000_s1030" type="#_x0000_t202" style="position:absolute;left:635;top:317;width:1447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" filled="f" stroked="f">
                  <v:textbox>
                    <w:txbxContent>
                      <w:p w14:paraId="3B22AC5A" w14:textId="23EE2D2D" w:rsidR="00D65705" w:rsidRPr="00EB680F" w:rsidRDefault="00D65705" w:rsidP="00D65705">
                        <w:pPr>
                          <w:spacing w:line="240" w:lineRule="auto"/>
                          <w:rPr>
                            <w:rFonts w:asciiTheme="minorHAnsi" w:hAnsiTheme="minorHAnsi"/>
                            <w:b/>
                            <w:bCs/>
                            <w:color w:val="275317" w:themeColor="accent6" w:themeShade="80"/>
                            <w:sz w:val="22"/>
                          </w:rPr>
                        </w:pPr>
                        <w:r w:rsidRPr="00EB680F">
                          <w:rPr>
                            <w:rFonts w:asciiTheme="minorHAnsi" w:hAnsiTheme="minorHAnsi"/>
                            <w:b/>
                            <w:bCs/>
                            <w:color w:val="275317" w:themeColor="accent6" w:themeShade="80"/>
                            <w:sz w:val="22"/>
                          </w:rPr>
                          <w:t>Bladder cancer</w:t>
                        </w:r>
                      </w:p>
                    </w:txbxContent>
                  </v:textbox>
                </v:shape>
                <v:shape id="_x0000_s1031" type="#_x0000_t202" style="position:absolute;left:1651;top:3429;width:22733;height:5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" filled="f" stroked="f">
                  <v:textbox>
                    <w:txbxContent>
                      <w:p w14:paraId="75E504E5" w14:textId="7AAF16CF" w:rsidR="00543E60" w:rsidRPr="00E6414E" w:rsidRDefault="00543E60" w:rsidP="00543E60">
                        <w:pPr>
                          <w:spacing w:line="240" w:lineRule="auto"/>
                          <w:rPr>
                            <w:rFonts w:asciiTheme="minorHAnsi" w:hAnsiTheme="minorHAnsi"/>
                            <w:b/>
                            <w:bCs/>
                            <w:color w:val="0070C0"/>
                            <w:sz w:val="20"/>
                            <w:szCs w:val="20"/>
                          </w:rPr>
                        </w:pPr>
                        <w:r w:rsidRPr="00E6414E">
                          <w:rPr>
                            <w:rFonts w:asciiTheme="minorHAnsi" w:hAnsiTheme="minorHAnsi"/>
                            <w:b/>
                            <w:bCs/>
                            <w:color w:val="0070C0"/>
                            <w:sz w:val="20"/>
                            <w:szCs w:val="20"/>
                          </w:rPr>
                          <w:t xml:space="preserve">Bladder cancer awareness </w:t>
                        </w:r>
                        <w:hyperlink r:id="rId24" w:history="1">
                          <w:r w:rsidRPr="00E6414E">
                            <w:rPr>
                              <w:rStyle w:val="Hyperlink"/>
                              <w:rFonts w:asciiTheme="minorHAnsi" w:hAnsiTheme="minorHAnsi"/>
                              <w:b/>
                              <w:bCs/>
                              <w:color w:val="0070C0"/>
                              <w:sz w:val="20"/>
                              <w:szCs w:val="20"/>
                            </w:rPr>
                            <w:t>toolkit</w:t>
                          </w:r>
                        </w:hyperlink>
                      </w:p>
                      <w:p w14:paraId="6DF9BAD4" w14:textId="77777777" w:rsidR="00543E60" w:rsidRPr="00E6414E" w:rsidRDefault="00543E60" w:rsidP="00543E60">
                        <w:pPr>
                          <w:spacing w:line="240" w:lineRule="auto"/>
                          <w:rPr>
                            <w:rFonts w:asciiTheme="minorHAnsi" w:hAnsiTheme="minorHAnsi"/>
                            <w:b/>
                            <w:bCs/>
                            <w:color w:val="0070C0"/>
                            <w:sz w:val="16"/>
                            <w:szCs w:val="16"/>
                          </w:rPr>
                        </w:pPr>
                      </w:p>
                      <w:p w14:paraId="208137C0" w14:textId="77777777" w:rsidR="00543E60" w:rsidRDefault="00543E60" w:rsidP="00543E60">
                        <w:r w:rsidRPr="00E6414E">
                          <w:rPr>
                            <w:rFonts w:asciiTheme="minorHAnsi" w:hAnsiTheme="minorHAnsi"/>
                            <w:b/>
                            <w:bCs/>
                            <w:color w:val="0070C0"/>
                            <w:sz w:val="20"/>
                            <w:szCs w:val="20"/>
                          </w:rPr>
                          <w:t xml:space="preserve">Macmillan </w:t>
                        </w:r>
                        <w:hyperlink r:id="rId25" w:history="1">
                          <w:r w:rsidRPr="00E6414E">
                            <w:rPr>
                              <w:rStyle w:val="Hyperlink"/>
                              <w:rFonts w:asciiTheme="minorHAnsi" w:hAnsiTheme="minorHAnsi"/>
                              <w:b/>
                              <w:bCs/>
                              <w:color w:val="0070C0"/>
                              <w:sz w:val="20"/>
                              <w:szCs w:val="20"/>
                            </w:rPr>
                            <w:t>resources</w:t>
                          </w:r>
                        </w:hyperlink>
                        <w:r w:rsidRPr="00E6414E">
                          <w:rPr>
                            <w:rFonts w:asciiTheme="minorHAnsi" w:hAnsiTheme="minorHAnsi"/>
                            <w:b/>
                            <w:bCs/>
                            <w:color w:val="0070C0"/>
                            <w:sz w:val="20"/>
                            <w:szCs w:val="20"/>
                          </w:rPr>
                          <w:t xml:space="preserve"> </w:t>
                        </w:r>
                        <w:r w:rsidRPr="00B2706E">
                          <w:rPr>
                            <w:rFonts w:asciiTheme="minorHAnsi" w:hAnsiTheme="minorHAnsi"/>
                            <w:b/>
                            <w:bCs/>
                            <w:color w:val="FF0000"/>
                            <w:sz w:val="20"/>
                            <w:szCs w:val="20"/>
                          </w:rPr>
                          <w:t xml:space="preserve"> </w:t>
                        </w:r>
                      </w:p>
                    </w:txbxContent>
                  </v:textbox>
                </v:shape>
              </v:group>
            </w:pict>
          </mc:Fallback>
        </mc:AlternateContent>
      </w:r>
      <w:r>
        <w:rPr>
          <w:rFonts w:asciiTheme="minorHAnsi" w:hAnsiTheme="minorHAnsi"/>
          <w:b/>
          <w:bCs/>
          <w:noProof/>
          <w:sz w:val="22"/>
        </w:rPr>
        <mc:AlternateContent>
          <mc:Choice Requires="wpg">
            <w:drawing>
              <wp:anchor distT="0" distB="0" distL="114300" distR="114300" simplePos="0" relativeHeight="251657238" behindDoc="0" locked="0" layoutInCell="1" allowOverlap="1" wp14:anchorId="23A7333D" wp14:editId="7790E7DC">
                <wp:simplePos x="0" y="0"/>
                <wp:positionH relativeFrom="column">
                  <wp:posOffset>0</wp:posOffset>
                </wp:positionH>
                <wp:positionV relativeFrom="paragraph">
                  <wp:posOffset>147955</wp:posOffset>
                </wp:positionV>
                <wp:extent cx="1543050" cy="975995"/>
                <wp:effectExtent l="0" t="0" r="19050" b="14605"/>
                <wp:wrapNone/>
                <wp:docPr id="1897235476" name="Group 1" descr="Box"/>
                <wp:cNvGraphicFramePr/>
                <a:graphic xmlns:a="http://schemas.openxmlformats.org/drawingml/2006/main">
                  <a:graphicData uri="http://schemas.microsoft.com/office/word/2010/wordprocessingGroup">
                    <wpg:wgp>
                      <wpg:cNvGrpSpPr/>
                      <wpg:grpSpPr>
                        <a:xfrm>
                          <a:off x="0" y="0"/>
                          <a:ext cx="1543050" cy="975995"/>
                          <a:chOff x="0" y="0"/>
                          <a:chExt cx="1543050" cy="975995"/>
                        </a:xfrm>
                      </wpg:grpSpPr>
                      <wps:wsp>
                        <wps:cNvPr id="348360089" name="Rectangle: Rounded Corners 1"/>
                        <wps:cNvSpPr/>
                        <wps:spPr>
                          <a:xfrm>
                            <a:off x="0" y="0"/>
                            <a:ext cx="1543050" cy="975995"/>
                          </a:xfrm>
                          <a:prstGeom prst="roundRect">
                            <a:avLst>
                              <a:gd name="adj" fmla="val 9028"/>
                            </a:avLst>
                          </a:prstGeom>
                          <a:solidFill>
                            <a:srgbClr val="EAF2FA"/>
                          </a:solidFill>
                          <a:ln>
                            <a:solidFill>
                              <a:schemeClr val="tx2">
                                <a:lumMod val="25000"/>
                                <a:lumOff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642291" name="Text Box 2"/>
                        <wps:cNvSpPr txBox="1">
                          <a:spLocks noChangeArrowheads="1"/>
                        </wps:cNvSpPr>
                        <wps:spPr bwMode="auto">
                          <a:xfrm>
                            <a:off x="127000" y="82550"/>
                            <a:ext cx="1308100" cy="798195"/>
                          </a:xfrm>
                          <a:prstGeom prst="rect">
                            <a:avLst/>
                          </a:prstGeom>
                          <a:noFill/>
                          <a:ln w="9525">
                            <a:noFill/>
                            <a:miter lim="800000"/>
                            <a:headEnd/>
                            <a:tailEnd/>
                          </a:ln>
                        </wps:spPr>
                        <wps:txbx>
                          <w:txbxContent>
                            <w:p w14:paraId="70225306" w14:textId="7246373A" w:rsidR="001A462F" w:rsidRPr="00EB680F" w:rsidRDefault="001A462F" w:rsidP="001A462F">
                              <w:pPr>
                                <w:spacing w:line="240" w:lineRule="auto"/>
                                <w:rPr>
                                  <w:rFonts w:asciiTheme="minorHAnsi" w:hAnsiTheme="minorHAnsi"/>
                                  <w:b/>
                                  <w:bCs/>
                                  <w:color w:val="0A2F41" w:themeColor="accent1" w:themeShade="80"/>
                                  <w:sz w:val="22"/>
                                </w:rPr>
                              </w:pPr>
                              <w:r w:rsidRPr="00EB680F">
                                <w:rPr>
                                  <w:rFonts w:asciiTheme="minorHAnsi" w:hAnsiTheme="minorHAnsi"/>
                                  <w:b/>
                                  <w:bCs/>
                                  <w:color w:val="0A2F41" w:themeColor="accent1" w:themeShade="80"/>
                                  <w:sz w:val="22"/>
                                </w:rPr>
                                <w:t>Skin cancer</w:t>
                              </w:r>
                            </w:p>
                            <w:p w14:paraId="6FD7FF5E" w14:textId="77777777" w:rsidR="001A462F" w:rsidRDefault="001A462F" w:rsidP="001A462F">
                              <w:pPr>
                                <w:spacing w:line="240" w:lineRule="auto"/>
                                <w:rPr>
                                  <w:rFonts w:asciiTheme="minorHAnsi" w:hAnsiTheme="minorHAnsi"/>
                                  <w:sz w:val="20"/>
                                  <w:szCs w:val="20"/>
                                </w:rPr>
                              </w:pPr>
                            </w:p>
                            <w:p w14:paraId="4C6CB275" w14:textId="77777777" w:rsidR="001A462F" w:rsidRPr="00E6414E" w:rsidRDefault="001A462F" w:rsidP="001A462F">
                              <w:pPr>
                                <w:spacing w:line="240" w:lineRule="auto"/>
                                <w:rPr>
                                  <w:rFonts w:asciiTheme="minorHAnsi" w:hAnsiTheme="minorHAnsi"/>
                                  <w:b/>
                                  <w:bCs/>
                                  <w:color w:val="0070C0"/>
                                  <w:sz w:val="20"/>
                                  <w:szCs w:val="20"/>
                                </w:rPr>
                              </w:pPr>
                              <w:r w:rsidRPr="00E6414E">
                                <w:rPr>
                                  <w:rFonts w:asciiTheme="minorHAnsi" w:hAnsiTheme="minorHAnsi"/>
                                  <w:b/>
                                  <w:bCs/>
                                  <w:color w:val="0070C0"/>
                                  <w:sz w:val="20"/>
                                  <w:szCs w:val="20"/>
                                </w:rPr>
                                <w:t>CRUK skin cancer</w:t>
                              </w:r>
                            </w:p>
                            <w:p w14:paraId="01070F58" w14:textId="77777777" w:rsidR="001A462F" w:rsidRDefault="001A462F" w:rsidP="001A462F">
                              <w:pPr>
                                <w:spacing w:line="240" w:lineRule="auto"/>
                                <w:rPr>
                                  <w:rFonts w:asciiTheme="minorHAnsi" w:hAnsiTheme="minorHAnsi"/>
                                  <w:b/>
                                  <w:bCs/>
                                  <w:color w:val="FF0000"/>
                                  <w:sz w:val="20"/>
                                  <w:szCs w:val="20"/>
                                </w:rPr>
                              </w:pPr>
                              <w:r w:rsidRPr="00E6414E">
                                <w:rPr>
                                  <w:rFonts w:asciiTheme="minorHAnsi" w:hAnsiTheme="minorHAnsi"/>
                                  <w:b/>
                                  <w:bCs/>
                                  <w:color w:val="0070C0"/>
                                  <w:sz w:val="20"/>
                                  <w:szCs w:val="20"/>
                                </w:rPr>
                                <w:t xml:space="preserve"> </w:t>
                              </w:r>
                              <w:hyperlink r:id="rId26" w:history="1">
                                <w:r w:rsidRPr="00E6414E">
                                  <w:rPr>
                                    <w:rStyle w:val="Hyperlink"/>
                                    <w:rFonts w:asciiTheme="minorHAnsi" w:hAnsiTheme="minorHAnsi"/>
                                    <w:b/>
                                    <w:bCs/>
                                    <w:color w:val="0070C0"/>
                                    <w:sz w:val="20"/>
                                    <w:szCs w:val="20"/>
                                  </w:rPr>
                                  <w:t>website</w:t>
                                </w:r>
                              </w:hyperlink>
                              <w:r w:rsidRPr="00E77284">
                                <w:rPr>
                                  <w:rFonts w:asciiTheme="minorHAnsi" w:hAnsiTheme="minorHAnsi"/>
                                  <w:b/>
                                  <w:bCs/>
                                  <w:color w:val="FF0000"/>
                                  <w:sz w:val="20"/>
                                  <w:szCs w:val="20"/>
                                </w:rPr>
                                <w:t xml:space="preserve"> </w:t>
                              </w:r>
                            </w:p>
                            <w:p w14:paraId="7CB6B968" w14:textId="2B2A90D5" w:rsidR="001A462F" w:rsidRDefault="001A462F"/>
                          </w:txbxContent>
                        </wps:txbx>
                        <wps:bodyPr rot="0" vert="horz" wrap="square" lIns="91440" tIns="45720" rIns="91440" bIns="45720" anchor="t" anchorCtr="0">
                          <a:noAutofit/>
                        </wps:bodyPr>
                      </wps:wsp>
                    </wpg:wgp>
                  </a:graphicData>
                </a:graphic>
              </wp:anchor>
            </w:drawing>
          </mc:Choice>
          <mc:Fallback>
            <w:pict>
              <v:group w14:anchorId="23A7333D" id="Group 1" o:spid="_x0000_s1032" alt="Box" style="position:absolute;margin-left:0;margin-top:11.65pt;width:121.5pt;height:76.85pt;z-index:251657238" coordsize="15430,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">
                <v:roundrect id="Rectangle: Rounded Corners 1" o:spid="_x0000_s1033" style="position:absolute;width:15430;height:9759;visibility:visible;mso-wrap-style:square;v-text-anchor:middle" arcsize="591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" fillcolor="#eaf2fa" strokecolor="#a7caec [831]" strokeweight="1pt">
                  <v:stroke joinstyle="miter"/>
                </v:roundrect>
                <v:shape id="_x0000_s1034" type="#_x0000_t202" style="position:absolute;left:1270;top:825;width:13081;height:7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" filled="f" stroked="f">
                  <v:textbox>
                    <w:txbxContent>
                      <w:p w14:paraId="70225306" w14:textId="7246373A" w:rsidR="001A462F" w:rsidRPr="00EB680F" w:rsidRDefault="001A462F" w:rsidP="001A462F">
                        <w:pPr>
                          <w:spacing w:line="240" w:lineRule="auto"/>
                          <w:rPr>
                            <w:rFonts w:asciiTheme="minorHAnsi" w:hAnsiTheme="minorHAnsi"/>
                            <w:b/>
                            <w:bCs/>
                            <w:color w:val="0A2F41" w:themeColor="accent1" w:themeShade="80"/>
                            <w:sz w:val="22"/>
                          </w:rPr>
                        </w:pPr>
                        <w:r w:rsidRPr="00EB680F">
                          <w:rPr>
                            <w:rFonts w:asciiTheme="minorHAnsi" w:hAnsiTheme="minorHAnsi"/>
                            <w:b/>
                            <w:bCs/>
                            <w:color w:val="0A2F41" w:themeColor="accent1" w:themeShade="80"/>
                            <w:sz w:val="22"/>
                          </w:rPr>
                          <w:t>Skin cancer</w:t>
                        </w:r>
                      </w:p>
                      <w:p w14:paraId="6FD7FF5E" w14:textId="77777777" w:rsidR="001A462F" w:rsidRDefault="001A462F" w:rsidP="001A462F">
                        <w:pPr>
                          <w:spacing w:line="240" w:lineRule="auto"/>
                          <w:rPr>
                            <w:rFonts w:asciiTheme="minorHAnsi" w:hAnsiTheme="minorHAnsi"/>
                            <w:sz w:val="20"/>
                            <w:szCs w:val="20"/>
                          </w:rPr>
                        </w:pPr>
                      </w:p>
                      <w:p w14:paraId="4C6CB275" w14:textId="77777777" w:rsidR="001A462F" w:rsidRPr="00E6414E" w:rsidRDefault="001A462F" w:rsidP="001A462F">
                        <w:pPr>
                          <w:spacing w:line="240" w:lineRule="auto"/>
                          <w:rPr>
                            <w:rFonts w:asciiTheme="minorHAnsi" w:hAnsiTheme="minorHAnsi"/>
                            <w:b/>
                            <w:bCs/>
                            <w:color w:val="0070C0"/>
                            <w:sz w:val="20"/>
                            <w:szCs w:val="20"/>
                          </w:rPr>
                        </w:pPr>
                        <w:r w:rsidRPr="00E6414E">
                          <w:rPr>
                            <w:rFonts w:asciiTheme="minorHAnsi" w:hAnsiTheme="minorHAnsi"/>
                            <w:b/>
                            <w:bCs/>
                            <w:color w:val="0070C0"/>
                            <w:sz w:val="20"/>
                            <w:szCs w:val="20"/>
                          </w:rPr>
                          <w:t>CRUK skin cancer</w:t>
                        </w:r>
                      </w:p>
                      <w:p w14:paraId="01070F58" w14:textId="77777777" w:rsidR="001A462F" w:rsidRDefault="001A462F" w:rsidP="001A462F">
                        <w:pPr>
                          <w:spacing w:line="240" w:lineRule="auto"/>
                          <w:rPr>
                            <w:rFonts w:asciiTheme="minorHAnsi" w:hAnsiTheme="minorHAnsi"/>
                            <w:b/>
                            <w:bCs/>
                            <w:color w:val="FF0000"/>
                            <w:sz w:val="20"/>
                            <w:szCs w:val="20"/>
                          </w:rPr>
                        </w:pPr>
                        <w:r w:rsidRPr="00E6414E">
                          <w:rPr>
                            <w:rFonts w:asciiTheme="minorHAnsi" w:hAnsiTheme="minorHAnsi"/>
                            <w:b/>
                            <w:bCs/>
                            <w:color w:val="0070C0"/>
                            <w:sz w:val="20"/>
                            <w:szCs w:val="20"/>
                          </w:rPr>
                          <w:t xml:space="preserve"> </w:t>
                        </w:r>
                        <w:hyperlink r:id="rId27" w:history="1">
                          <w:r w:rsidRPr="00E6414E">
                            <w:rPr>
                              <w:rStyle w:val="Hyperlink"/>
                              <w:rFonts w:asciiTheme="minorHAnsi" w:hAnsiTheme="minorHAnsi"/>
                              <w:b/>
                              <w:bCs/>
                              <w:color w:val="0070C0"/>
                              <w:sz w:val="20"/>
                              <w:szCs w:val="20"/>
                            </w:rPr>
                            <w:t>website</w:t>
                          </w:r>
                        </w:hyperlink>
                        <w:r w:rsidRPr="00E77284">
                          <w:rPr>
                            <w:rFonts w:asciiTheme="minorHAnsi" w:hAnsiTheme="minorHAnsi"/>
                            <w:b/>
                            <w:bCs/>
                            <w:color w:val="FF0000"/>
                            <w:sz w:val="20"/>
                            <w:szCs w:val="20"/>
                          </w:rPr>
                          <w:t xml:space="preserve"> </w:t>
                        </w:r>
                      </w:p>
                      <w:p w14:paraId="7CB6B968" w14:textId="2B2A90D5" w:rsidR="001A462F" w:rsidRDefault="001A462F"/>
                    </w:txbxContent>
                  </v:textbox>
                </v:shape>
              </v:group>
            </w:pict>
          </mc:Fallback>
        </mc:AlternateContent>
      </w:r>
    </w:p>
    <w:p w14:paraId="20F9E56B" w14:textId="1092F409" w:rsidR="00B2706E" w:rsidRDefault="00B2706E" w:rsidP="00214501">
      <w:pPr>
        <w:spacing w:line="240" w:lineRule="auto"/>
        <w:rPr>
          <w:rFonts w:asciiTheme="minorHAnsi" w:hAnsiTheme="minorHAnsi"/>
          <w:b/>
          <w:bCs/>
          <w:color w:val="FF0000"/>
          <w:sz w:val="20"/>
          <w:szCs w:val="20"/>
        </w:rPr>
      </w:pPr>
      <w:r w:rsidRPr="00B2706E">
        <w:rPr>
          <w:rFonts w:asciiTheme="minorHAnsi" w:hAnsiTheme="minorHAnsi"/>
          <w:b/>
          <w:bCs/>
          <w:color w:val="FF0000"/>
          <w:sz w:val="20"/>
          <w:szCs w:val="20"/>
        </w:rPr>
        <w:t xml:space="preserve"> </w:t>
      </w:r>
    </w:p>
    <w:p w14:paraId="21A7739F" w14:textId="6C560145" w:rsidR="00D65705" w:rsidRDefault="00D65705" w:rsidP="00214501">
      <w:pPr>
        <w:spacing w:line="240" w:lineRule="auto"/>
        <w:rPr>
          <w:rFonts w:asciiTheme="minorHAnsi" w:hAnsiTheme="minorHAnsi"/>
          <w:b/>
          <w:bCs/>
          <w:color w:val="FF0000"/>
          <w:sz w:val="20"/>
          <w:szCs w:val="20"/>
        </w:rPr>
      </w:pPr>
    </w:p>
    <w:p w14:paraId="4190B49C" w14:textId="77777777" w:rsidR="00D65705" w:rsidRPr="00B2706E" w:rsidRDefault="00D65705" w:rsidP="00214501">
      <w:pPr>
        <w:spacing w:line="240" w:lineRule="auto"/>
        <w:rPr>
          <w:rFonts w:asciiTheme="minorHAnsi" w:hAnsiTheme="minorHAnsi"/>
          <w:b/>
          <w:bCs/>
          <w:color w:val="FF0000"/>
          <w:sz w:val="20"/>
          <w:szCs w:val="20"/>
        </w:rPr>
      </w:pPr>
    </w:p>
    <w:p w14:paraId="3BF3DE80" w14:textId="04A3C10D" w:rsidR="00B2706E" w:rsidRDefault="00B2706E" w:rsidP="00214501">
      <w:pPr>
        <w:spacing w:line="240" w:lineRule="auto"/>
        <w:rPr>
          <w:rFonts w:asciiTheme="minorHAnsi" w:hAnsiTheme="minorHAnsi"/>
          <w:sz w:val="22"/>
        </w:rPr>
      </w:pPr>
    </w:p>
    <w:p w14:paraId="7416315F" w14:textId="47549EB0" w:rsidR="00D65705" w:rsidRDefault="00D65705" w:rsidP="00214501">
      <w:pPr>
        <w:spacing w:line="240" w:lineRule="auto"/>
        <w:rPr>
          <w:rFonts w:asciiTheme="minorHAnsi" w:hAnsiTheme="minorHAnsi"/>
          <w:sz w:val="22"/>
        </w:rPr>
      </w:pPr>
    </w:p>
    <w:p w14:paraId="124FC8AE" w14:textId="0F88BE73" w:rsidR="00D65705" w:rsidRDefault="00D65705" w:rsidP="00214501">
      <w:pPr>
        <w:spacing w:line="240" w:lineRule="auto"/>
        <w:rPr>
          <w:rFonts w:asciiTheme="minorHAnsi" w:hAnsiTheme="minorHAnsi"/>
          <w:sz w:val="22"/>
        </w:rPr>
      </w:pPr>
    </w:p>
    <w:p w14:paraId="232F9BD3" w14:textId="20A3CD48" w:rsidR="00D65705" w:rsidRDefault="00D65705" w:rsidP="00214501">
      <w:pPr>
        <w:spacing w:line="240" w:lineRule="auto"/>
        <w:rPr>
          <w:rFonts w:asciiTheme="minorHAnsi" w:hAnsiTheme="minorHAnsi"/>
          <w:sz w:val="22"/>
        </w:rPr>
      </w:pPr>
    </w:p>
    <w:p w14:paraId="7916016F" w14:textId="0CB75FFC" w:rsidR="00D65705" w:rsidRDefault="003B2F6E" w:rsidP="00214501">
      <w:pPr>
        <w:spacing w:line="240" w:lineRule="auto"/>
        <w:rPr>
          <w:rFonts w:asciiTheme="minorHAnsi" w:hAnsiTheme="minorHAnsi"/>
          <w:sz w:val="22"/>
        </w:rPr>
      </w:pPr>
      <w:r>
        <w:rPr>
          <w:rFonts w:asciiTheme="minorHAnsi" w:hAnsiTheme="minorHAnsi"/>
          <w:noProof/>
          <w:sz w:val="22"/>
        </w:rPr>
        <mc:AlternateContent>
          <mc:Choice Requires="wpg">
            <w:drawing>
              <wp:anchor distT="0" distB="0" distL="114300" distR="114300" simplePos="0" relativeHeight="251656213" behindDoc="0" locked="0" layoutInCell="1" allowOverlap="1" wp14:anchorId="559C2A89" wp14:editId="7986F1B1">
                <wp:simplePos x="0" y="0"/>
                <wp:positionH relativeFrom="column">
                  <wp:posOffset>1165225</wp:posOffset>
                </wp:positionH>
                <wp:positionV relativeFrom="paragraph">
                  <wp:posOffset>52070</wp:posOffset>
                </wp:positionV>
                <wp:extent cx="1927860" cy="899795"/>
                <wp:effectExtent l="0" t="0" r="0" b="0"/>
                <wp:wrapNone/>
                <wp:docPr id="924499834" name="Group 3" descr="QR code"/>
                <wp:cNvGraphicFramePr/>
                <a:graphic xmlns:a="http://schemas.openxmlformats.org/drawingml/2006/main">
                  <a:graphicData uri="http://schemas.microsoft.com/office/word/2010/wordprocessingGroup">
                    <wpg:wgp>
                      <wpg:cNvGrpSpPr/>
                      <wpg:grpSpPr>
                        <a:xfrm>
                          <a:off x="0" y="0"/>
                          <a:ext cx="1927860" cy="899795"/>
                          <a:chOff x="0" y="0"/>
                          <a:chExt cx="1771650" cy="804545"/>
                        </a:xfrm>
                      </wpg:grpSpPr>
                      <pic:pic xmlns:pic="http://schemas.openxmlformats.org/drawingml/2006/picture">
                        <pic:nvPicPr>
                          <pic:cNvPr id="352232176" name="Picture 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67715" cy="772795"/>
                          </a:xfrm>
                          <a:prstGeom prst="rect">
                            <a:avLst/>
                          </a:prstGeom>
                        </pic:spPr>
                      </pic:pic>
                      <wps:wsp>
                        <wps:cNvPr id="217" name="Text Box 2"/>
                        <wps:cNvSpPr txBox="1">
                          <a:spLocks noChangeArrowheads="1"/>
                        </wps:cNvSpPr>
                        <wps:spPr bwMode="auto">
                          <a:xfrm>
                            <a:off x="857250" y="6350"/>
                            <a:ext cx="914400" cy="798195"/>
                          </a:xfrm>
                          <a:prstGeom prst="rect">
                            <a:avLst/>
                          </a:prstGeom>
                          <a:noFill/>
                          <a:ln w="9525">
                            <a:noFill/>
                            <a:miter lim="800000"/>
                            <a:headEnd/>
                            <a:tailEnd/>
                          </a:ln>
                        </wps:spPr>
                        <wps:txbx>
                          <w:txbxContent>
                            <w:p w14:paraId="649A38BB" w14:textId="06A0CD7E" w:rsidR="00B35961" w:rsidRPr="00996E24" w:rsidRDefault="00B35961" w:rsidP="00E6414E">
                              <w:pPr>
                                <w:spacing w:line="240" w:lineRule="auto"/>
                                <w:jc w:val="center"/>
                                <w:rPr>
                                  <w:rFonts w:ascii="Calibri" w:hAnsi="Calibri" w:cs="Calibri"/>
                                  <w:b/>
                                  <w:bCs/>
                                  <w:color w:val="C00000"/>
                                  <w:sz w:val="22"/>
                                </w:rPr>
                              </w:pPr>
                              <w:r w:rsidRPr="00996E24">
                                <w:rPr>
                                  <w:rFonts w:ascii="Calibri" w:hAnsi="Calibri" w:cs="Calibri"/>
                                  <w:b/>
                                  <w:bCs/>
                                  <w:color w:val="C00000"/>
                                  <w:sz w:val="22"/>
                                </w:rPr>
                                <w:t>Spot the Drop game</w:t>
                              </w:r>
                            </w:p>
                            <w:p w14:paraId="20A4D85A" w14:textId="42A61CBB" w:rsidR="00C46B79" w:rsidRPr="00996E24" w:rsidRDefault="00C46B79" w:rsidP="00E6414E">
                              <w:pPr>
                                <w:spacing w:line="240" w:lineRule="auto"/>
                                <w:jc w:val="center"/>
                                <w:rPr>
                                  <w:rFonts w:ascii="Calibri" w:hAnsi="Calibri" w:cs="Calibri"/>
                                  <w:color w:val="C00000"/>
                                  <w:sz w:val="22"/>
                                </w:rPr>
                              </w:pPr>
                              <w:r w:rsidRPr="00996E24">
                                <w:rPr>
                                  <w:rFonts w:ascii="Calibri" w:hAnsi="Calibri" w:cs="Calibri"/>
                                  <w:color w:val="C00000"/>
                                  <w:sz w:val="22"/>
                                </w:rPr>
                                <w:t>(scan the QR code)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9C2A89" id="Group 3" o:spid="_x0000_s1035" alt="QR code" style="position:absolute;margin-left:91.75pt;margin-top:4.1pt;width:151.8pt;height:70.85pt;z-index:251656213;mso-width-relative:margin;mso-height-relative:margin" coordsize="17716,8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width:7677;height:7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">
                  <v:imagedata r:id="rId29" o:title=""/>
                </v:shape>
                <v:shape id="_x0000_s1037" type="#_x0000_t202" style="position:absolute;left:8572;top:63;width:9144;height:7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49A38BB" w14:textId="06A0CD7E" w:rsidR="00B35961" w:rsidRPr="00996E24" w:rsidRDefault="00B35961" w:rsidP="00E6414E">
                        <w:pPr>
                          <w:spacing w:line="240" w:lineRule="auto"/>
                          <w:jc w:val="center"/>
                          <w:rPr>
                            <w:rFonts w:ascii="Calibri" w:hAnsi="Calibri" w:cs="Calibri"/>
                            <w:b/>
                            <w:bCs/>
                            <w:color w:val="C00000"/>
                            <w:sz w:val="22"/>
                          </w:rPr>
                        </w:pPr>
                        <w:r w:rsidRPr="00996E24">
                          <w:rPr>
                            <w:rFonts w:ascii="Calibri" w:hAnsi="Calibri" w:cs="Calibri"/>
                            <w:b/>
                            <w:bCs/>
                            <w:color w:val="C00000"/>
                            <w:sz w:val="22"/>
                          </w:rPr>
                          <w:t>Spot the Drop game</w:t>
                        </w:r>
                      </w:p>
                      <w:p w14:paraId="20A4D85A" w14:textId="42A61CBB" w:rsidR="00C46B79" w:rsidRPr="00996E24" w:rsidRDefault="00C46B79" w:rsidP="00E6414E">
                        <w:pPr>
                          <w:spacing w:line="240" w:lineRule="auto"/>
                          <w:jc w:val="center"/>
                          <w:rPr>
                            <w:rFonts w:ascii="Calibri" w:hAnsi="Calibri" w:cs="Calibri"/>
                            <w:color w:val="C00000"/>
                            <w:sz w:val="22"/>
                          </w:rPr>
                        </w:pPr>
                        <w:r w:rsidRPr="00996E24">
                          <w:rPr>
                            <w:rFonts w:ascii="Calibri" w:hAnsi="Calibri" w:cs="Calibri"/>
                            <w:color w:val="C00000"/>
                            <w:sz w:val="22"/>
                          </w:rPr>
                          <w:t>(scan the QR code)</w:t>
                        </w:r>
                      </w:p>
                    </w:txbxContent>
                  </v:textbox>
                </v:shape>
              </v:group>
            </w:pict>
          </mc:Fallback>
        </mc:AlternateContent>
      </w:r>
    </w:p>
    <w:p w14:paraId="68D8481A" w14:textId="20E34D5B" w:rsidR="00D65705" w:rsidRDefault="00D65705" w:rsidP="00214501">
      <w:pPr>
        <w:spacing w:line="240" w:lineRule="auto"/>
        <w:rPr>
          <w:rFonts w:asciiTheme="minorHAnsi" w:hAnsiTheme="minorHAnsi"/>
          <w:sz w:val="22"/>
        </w:rPr>
      </w:pPr>
    </w:p>
    <w:p w14:paraId="25993502" w14:textId="6241ADDA" w:rsidR="00D65705" w:rsidRDefault="00D65705" w:rsidP="00214501">
      <w:pPr>
        <w:spacing w:line="240" w:lineRule="auto"/>
        <w:rPr>
          <w:rFonts w:asciiTheme="minorHAnsi" w:hAnsiTheme="minorHAnsi"/>
          <w:sz w:val="22"/>
        </w:rPr>
      </w:pPr>
    </w:p>
    <w:p w14:paraId="0E665DF2" w14:textId="79962702" w:rsidR="00D65705" w:rsidRDefault="00D65705" w:rsidP="00214501">
      <w:pPr>
        <w:spacing w:line="240" w:lineRule="auto"/>
        <w:rPr>
          <w:rFonts w:asciiTheme="minorHAnsi" w:hAnsiTheme="minorHAnsi"/>
          <w:sz w:val="22"/>
        </w:rPr>
      </w:pPr>
    </w:p>
    <w:p w14:paraId="07469A99" w14:textId="5A02BBDC" w:rsidR="00D65705" w:rsidRDefault="00D65705" w:rsidP="00214501">
      <w:pPr>
        <w:spacing w:line="240" w:lineRule="auto"/>
        <w:rPr>
          <w:rFonts w:asciiTheme="minorHAnsi" w:hAnsiTheme="minorHAnsi"/>
          <w:sz w:val="22"/>
        </w:rPr>
      </w:pPr>
    </w:p>
    <w:p w14:paraId="7B487C3A" w14:textId="1CA01E80" w:rsidR="00D65705" w:rsidRDefault="00D65705" w:rsidP="00214501">
      <w:pPr>
        <w:spacing w:line="240" w:lineRule="auto"/>
        <w:rPr>
          <w:rFonts w:asciiTheme="minorHAnsi" w:hAnsiTheme="minorHAnsi"/>
          <w:sz w:val="22"/>
        </w:rPr>
      </w:pPr>
    </w:p>
    <w:p w14:paraId="1279146A" w14:textId="77777777" w:rsidR="00E247E7" w:rsidRDefault="00E247E7" w:rsidP="00214501">
      <w:pPr>
        <w:spacing w:line="240" w:lineRule="auto"/>
        <w:rPr>
          <w:rFonts w:asciiTheme="minorHAnsi" w:hAnsiTheme="minorHAnsi"/>
          <w:sz w:val="22"/>
        </w:rPr>
        <w:sectPr w:rsidR="00E247E7" w:rsidSect="00E247E7">
          <w:type w:val="continuous"/>
          <w:pgSz w:w="11906" w:h="16838"/>
          <w:pgMar w:top="720" w:right="720" w:bottom="720" w:left="720" w:header="0" w:footer="567" w:gutter="0"/>
          <w:cols w:num="2" w:space="708"/>
          <w:docGrid w:linePitch="360"/>
        </w:sectPr>
      </w:pPr>
    </w:p>
    <w:p w14:paraId="7EBB60F3" w14:textId="77777777" w:rsidR="00E67D76" w:rsidRDefault="00E67D76" w:rsidP="00214501">
      <w:pPr>
        <w:spacing w:line="240" w:lineRule="auto"/>
        <w:rPr>
          <w:rFonts w:asciiTheme="minorHAnsi" w:hAnsiTheme="minorHAnsi"/>
          <w:sz w:val="22"/>
        </w:rPr>
      </w:pPr>
    </w:p>
    <w:p w14:paraId="57D85CA7" w14:textId="01B85D19" w:rsidR="00627F74" w:rsidRPr="0004044E" w:rsidRDefault="00627F74" w:rsidP="00214501">
      <w:pPr>
        <w:shd w:val="clear" w:color="auto" w:fill="0B769F" w:themeFill="accent4" w:themeFillShade="BF"/>
        <w:spacing w:line="240" w:lineRule="auto"/>
        <w:rPr>
          <w:rFonts w:ascii="Aptos Serif" w:hAnsi="Aptos Serif" w:cs="Aptos Serif"/>
          <w:b/>
          <w:bCs/>
          <w:color w:val="FFFFFF" w:themeColor="background1"/>
          <w:sz w:val="28"/>
          <w:szCs w:val="28"/>
        </w:rPr>
      </w:pPr>
      <w:r>
        <w:rPr>
          <w:rFonts w:ascii="Aptos Serif" w:hAnsi="Aptos Serif" w:cs="Aptos Serif"/>
          <w:b/>
          <w:bCs/>
          <w:color w:val="FFFFFF" w:themeColor="background1"/>
          <w:sz w:val="28"/>
          <w:szCs w:val="28"/>
        </w:rPr>
        <w:t>Living with and beyond cancer</w:t>
      </w:r>
    </w:p>
    <w:p w14:paraId="59101984" w14:textId="32916990" w:rsidR="002616AB" w:rsidRDefault="002616AB" w:rsidP="003C7E61">
      <w:pPr>
        <w:spacing w:before="120" w:line="240" w:lineRule="auto"/>
        <w:rPr>
          <w:rFonts w:asciiTheme="minorHAnsi" w:hAnsiTheme="minorHAnsi"/>
          <w:sz w:val="22"/>
        </w:rPr>
      </w:pPr>
      <w:r w:rsidRPr="00A0345D">
        <w:rPr>
          <w:rFonts w:asciiTheme="minorHAnsi" w:hAnsiTheme="minorHAnsi"/>
          <w:b/>
          <w:bCs/>
          <w:szCs w:val="24"/>
        </w:rPr>
        <w:t xml:space="preserve">Cancer </w:t>
      </w:r>
      <w:r w:rsidR="00007698" w:rsidRPr="00A0345D">
        <w:rPr>
          <w:rFonts w:asciiTheme="minorHAnsi" w:hAnsiTheme="minorHAnsi"/>
          <w:b/>
          <w:bCs/>
          <w:szCs w:val="24"/>
        </w:rPr>
        <w:t>Care Review</w:t>
      </w:r>
      <w:r w:rsidR="00A42F13" w:rsidRPr="00A0345D">
        <w:rPr>
          <w:rFonts w:asciiTheme="minorHAnsi" w:hAnsiTheme="minorHAnsi"/>
          <w:b/>
          <w:bCs/>
          <w:szCs w:val="24"/>
        </w:rPr>
        <w:t>s</w:t>
      </w:r>
      <w:r w:rsidRPr="00A0345D">
        <w:rPr>
          <w:rFonts w:asciiTheme="minorHAnsi" w:hAnsiTheme="minorHAnsi"/>
          <w:b/>
          <w:bCs/>
          <w:szCs w:val="24"/>
        </w:rPr>
        <w:t xml:space="preserve"> </w:t>
      </w:r>
    </w:p>
    <w:p w14:paraId="0B14F2E7" w14:textId="66B0CC22" w:rsidR="00EA66A8" w:rsidRDefault="00EB288B" w:rsidP="00214501">
      <w:pPr>
        <w:spacing w:line="240" w:lineRule="auto"/>
        <w:rPr>
          <w:rFonts w:asciiTheme="minorHAnsi" w:hAnsiTheme="minorHAnsi"/>
          <w:sz w:val="22"/>
        </w:rPr>
      </w:pPr>
      <w:r>
        <w:rPr>
          <w:rFonts w:asciiTheme="minorHAnsi" w:hAnsiTheme="minorHAnsi"/>
          <w:sz w:val="22"/>
        </w:rPr>
        <w:t>Cancer Care Reviews (CCRs) are no longer part of QO</w:t>
      </w:r>
      <w:r w:rsidR="00AB0404">
        <w:rPr>
          <w:rFonts w:asciiTheme="minorHAnsi" w:hAnsiTheme="minorHAnsi"/>
          <w:sz w:val="22"/>
        </w:rPr>
        <w:t xml:space="preserve">F. This </w:t>
      </w:r>
      <w:r w:rsidR="0029101E">
        <w:rPr>
          <w:rFonts w:asciiTheme="minorHAnsi" w:hAnsiTheme="minorHAnsi"/>
          <w:sz w:val="22"/>
        </w:rPr>
        <w:t xml:space="preserve">raises the opportunity to consider </w:t>
      </w:r>
      <w:r w:rsidR="003E5CBC">
        <w:rPr>
          <w:rFonts w:asciiTheme="minorHAnsi" w:hAnsiTheme="minorHAnsi"/>
          <w:sz w:val="22"/>
        </w:rPr>
        <w:t xml:space="preserve">how you will continue to offer the valuable holistic support to patients </w:t>
      </w:r>
      <w:r w:rsidR="00C87667">
        <w:rPr>
          <w:rFonts w:asciiTheme="minorHAnsi" w:hAnsiTheme="minorHAnsi"/>
          <w:sz w:val="22"/>
        </w:rPr>
        <w:t xml:space="preserve">with cancer – but without the time restrictions of QOF. </w:t>
      </w:r>
      <w:r w:rsidR="003E3667">
        <w:rPr>
          <w:rFonts w:asciiTheme="minorHAnsi" w:hAnsiTheme="minorHAnsi"/>
          <w:sz w:val="22"/>
        </w:rPr>
        <w:t xml:space="preserve"> Options to consider are:</w:t>
      </w:r>
    </w:p>
    <w:p w14:paraId="2A4DF7B2" w14:textId="0480EFE7" w:rsidR="003E3667" w:rsidRDefault="003E3667" w:rsidP="003E3667">
      <w:pPr>
        <w:pStyle w:val="ListParagraph"/>
        <w:numPr>
          <w:ilvl w:val="0"/>
          <w:numId w:val="8"/>
        </w:numPr>
        <w:spacing w:line="240" w:lineRule="auto"/>
        <w:rPr>
          <w:rFonts w:asciiTheme="minorHAnsi" w:hAnsiTheme="minorHAnsi"/>
          <w:sz w:val="22"/>
        </w:rPr>
      </w:pPr>
      <w:r>
        <w:rPr>
          <w:rFonts w:asciiTheme="minorHAnsi" w:hAnsiTheme="minorHAnsi"/>
          <w:sz w:val="22"/>
        </w:rPr>
        <w:t xml:space="preserve">Continue 3m and 12m CCRs </w:t>
      </w:r>
      <w:r w:rsidR="00B8423C">
        <w:rPr>
          <w:rFonts w:asciiTheme="minorHAnsi" w:hAnsiTheme="minorHAnsi"/>
          <w:sz w:val="22"/>
        </w:rPr>
        <w:t>as you already have been doing</w:t>
      </w:r>
      <w:r w:rsidR="00D07DA4">
        <w:rPr>
          <w:rFonts w:asciiTheme="minorHAnsi" w:hAnsiTheme="minorHAnsi"/>
          <w:sz w:val="22"/>
        </w:rPr>
        <w:t xml:space="preserve"> – established processes are in place</w:t>
      </w:r>
      <w:r w:rsidR="00A76A47">
        <w:rPr>
          <w:rFonts w:asciiTheme="minorHAnsi" w:hAnsiTheme="minorHAnsi"/>
          <w:sz w:val="22"/>
        </w:rPr>
        <w:t>,</w:t>
      </w:r>
      <w:r w:rsidR="00D07DA4">
        <w:rPr>
          <w:rFonts w:asciiTheme="minorHAnsi" w:hAnsiTheme="minorHAnsi"/>
          <w:sz w:val="22"/>
        </w:rPr>
        <w:t xml:space="preserve"> but the</w:t>
      </w:r>
      <w:r w:rsidR="00646A22">
        <w:rPr>
          <w:rFonts w:asciiTheme="minorHAnsi" w:hAnsiTheme="minorHAnsi"/>
          <w:sz w:val="22"/>
        </w:rPr>
        <w:t xml:space="preserve"> QOF searches you may have used will no longer be available</w:t>
      </w:r>
    </w:p>
    <w:p w14:paraId="59129613" w14:textId="354C46C9" w:rsidR="0025126D" w:rsidRDefault="00954341" w:rsidP="00EE6900">
      <w:pPr>
        <w:pStyle w:val="ListParagraph"/>
        <w:numPr>
          <w:ilvl w:val="0"/>
          <w:numId w:val="8"/>
        </w:numPr>
        <w:spacing w:line="240" w:lineRule="auto"/>
        <w:rPr>
          <w:rFonts w:asciiTheme="minorHAnsi" w:hAnsiTheme="minorHAnsi"/>
          <w:sz w:val="22"/>
        </w:rPr>
      </w:pPr>
      <w:r>
        <w:rPr>
          <w:rFonts w:asciiTheme="minorHAnsi" w:hAnsiTheme="minorHAnsi"/>
          <w:sz w:val="22"/>
        </w:rPr>
        <w:t>Involve</w:t>
      </w:r>
      <w:r w:rsidR="00646A22">
        <w:rPr>
          <w:rFonts w:asciiTheme="minorHAnsi" w:hAnsiTheme="minorHAnsi"/>
          <w:sz w:val="22"/>
        </w:rPr>
        <w:t xml:space="preserve"> </w:t>
      </w:r>
      <w:r w:rsidR="0014710B">
        <w:rPr>
          <w:rFonts w:asciiTheme="minorHAnsi" w:hAnsiTheme="minorHAnsi"/>
          <w:sz w:val="22"/>
        </w:rPr>
        <w:t>the personalis</w:t>
      </w:r>
      <w:r>
        <w:rPr>
          <w:rFonts w:asciiTheme="minorHAnsi" w:hAnsiTheme="minorHAnsi"/>
          <w:sz w:val="22"/>
        </w:rPr>
        <w:t>e</w:t>
      </w:r>
      <w:r w:rsidR="0014710B">
        <w:rPr>
          <w:rFonts w:asciiTheme="minorHAnsi" w:hAnsiTheme="minorHAnsi"/>
          <w:sz w:val="22"/>
        </w:rPr>
        <w:t>d care teams (</w:t>
      </w:r>
      <w:r w:rsidR="00646A22">
        <w:rPr>
          <w:rFonts w:asciiTheme="minorHAnsi" w:hAnsiTheme="minorHAnsi"/>
          <w:sz w:val="22"/>
        </w:rPr>
        <w:t xml:space="preserve">Care Coordinators and </w:t>
      </w:r>
      <w:r w:rsidR="0014710B">
        <w:rPr>
          <w:rFonts w:asciiTheme="minorHAnsi" w:hAnsiTheme="minorHAnsi"/>
          <w:sz w:val="22"/>
        </w:rPr>
        <w:t>Social Prescribers)</w:t>
      </w:r>
      <w:r w:rsidR="00A76A47">
        <w:rPr>
          <w:rFonts w:asciiTheme="minorHAnsi" w:hAnsiTheme="minorHAnsi"/>
          <w:sz w:val="22"/>
        </w:rPr>
        <w:t xml:space="preserve"> in providing the reviews</w:t>
      </w:r>
      <w:r>
        <w:rPr>
          <w:rFonts w:asciiTheme="minorHAnsi" w:hAnsiTheme="minorHAnsi"/>
          <w:sz w:val="22"/>
        </w:rPr>
        <w:t xml:space="preserve">. Some of you have already adopted this approach with </w:t>
      </w:r>
      <w:r w:rsidR="004E039F">
        <w:rPr>
          <w:rFonts w:asciiTheme="minorHAnsi" w:hAnsiTheme="minorHAnsi"/>
          <w:sz w:val="22"/>
        </w:rPr>
        <w:t>great success and positive feedback.</w:t>
      </w:r>
    </w:p>
    <w:p w14:paraId="0A9DD91A" w14:textId="677036A6" w:rsidR="00EE6900" w:rsidRDefault="00EE6900" w:rsidP="00EE6900">
      <w:pPr>
        <w:pStyle w:val="ListParagraph"/>
        <w:numPr>
          <w:ilvl w:val="0"/>
          <w:numId w:val="8"/>
        </w:numPr>
        <w:spacing w:line="240" w:lineRule="auto"/>
        <w:rPr>
          <w:rFonts w:asciiTheme="minorHAnsi" w:hAnsiTheme="minorHAnsi"/>
          <w:sz w:val="22"/>
        </w:rPr>
      </w:pPr>
      <w:r>
        <w:rPr>
          <w:rFonts w:asciiTheme="minorHAnsi" w:hAnsiTheme="minorHAnsi"/>
          <w:sz w:val="22"/>
        </w:rPr>
        <w:t xml:space="preserve">A combined approach of clinical and personalised care </w:t>
      </w:r>
      <w:r w:rsidR="00486976">
        <w:rPr>
          <w:rFonts w:asciiTheme="minorHAnsi" w:hAnsiTheme="minorHAnsi"/>
          <w:sz w:val="22"/>
        </w:rPr>
        <w:t>assessment and review</w:t>
      </w:r>
    </w:p>
    <w:p w14:paraId="6E40C83C" w14:textId="190FE450" w:rsidR="00486976" w:rsidRDefault="003C1293" w:rsidP="003C1293">
      <w:pPr>
        <w:spacing w:before="120" w:line="240" w:lineRule="auto"/>
        <w:rPr>
          <w:rFonts w:asciiTheme="minorHAnsi" w:hAnsiTheme="minorHAnsi"/>
          <w:b/>
          <w:bCs/>
          <w:color w:val="C00000"/>
          <w:sz w:val="22"/>
        </w:rPr>
      </w:pPr>
      <w:r>
        <w:rPr>
          <w:rFonts w:asciiTheme="minorHAnsi" w:hAnsiTheme="minorHAnsi"/>
          <w:b/>
          <w:bCs/>
          <w:color w:val="C00000"/>
          <w:sz w:val="22"/>
        </w:rPr>
        <w:t xml:space="preserve">CCR </w:t>
      </w:r>
      <w:r w:rsidR="00486976" w:rsidRPr="00486976">
        <w:rPr>
          <w:rFonts w:asciiTheme="minorHAnsi" w:hAnsiTheme="minorHAnsi"/>
          <w:b/>
          <w:bCs/>
          <w:color w:val="C00000"/>
          <w:sz w:val="22"/>
        </w:rPr>
        <w:t>Audit</w:t>
      </w:r>
    </w:p>
    <w:p w14:paraId="50C07AA1" w14:textId="15EB0FD5" w:rsidR="00490271" w:rsidRDefault="00486976" w:rsidP="00546C4F">
      <w:pPr>
        <w:spacing w:line="240" w:lineRule="auto"/>
        <w:rPr>
          <w:rFonts w:asciiTheme="minorHAnsi" w:hAnsiTheme="minorHAnsi"/>
          <w:sz w:val="22"/>
        </w:rPr>
      </w:pPr>
      <w:r>
        <w:rPr>
          <w:rFonts w:asciiTheme="minorHAnsi" w:hAnsiTheme="minorHAnsi"/>
          <w:sz w:val="22"/>
        </w:rPr>
        <w:t>While the PGPA CCR audit is not yet complete</w:t>
      </w:r>
      <w:r w:rsidR="00546C4F">
        <w:rPr>
          <w:rFonts w:asciiTheme="minorHAnsi" w:hAnsiTheme="minorHAnsi"/>
          <w:sz w:val="22"/>
        </w:rPr>
        <w:t xml:space="preserve">, </w:t>
      </w:r>
      <w:r w:rsidR="00892399">
        <w:rPr>
          <w:rFonts w:asciiTheme="minorHAnsi" w:hAnsiTheme="minorHAnsi"/>
          <w:sz w:val="22"/>
        </w:rPr>
        <w:t>early patterns suggest that, for most patients</w:t>
      </w:r>
      <w:r w:rsidR="00546C4F">
        <w:rPr>
          <w:rFonts w:asciiTheme="minorHAnsi" w:hAnsiTheme="minorHAnsi"/>
          <w:sz w:val="22"/>
        </w:rPr>
        <w:t xml:space="preserve">, there is </w:t>
      </w:r>
      <w:r w:rsidR="00614B69">
        <w:rPr>
          <w:rFonts w:asciiTheme="minorHAnsi" w:hAnsiTheme="minorHAnsi"/>
          <w:sz w:val="22"/>
        </w:rPr>
        <w:t>no clinical need</w:t>
      </w:r>
      <w:r w:rsidR="00892399">
        <w:rPr>
          <w:rFonts w:asciiTheme="minorHAnsi" w:hAnsiTheme="minorHAnsi"/>
          <w:sz w:val="22"/>
        </w:rPr>
        <w:t xml:space="preserve"> at the time of review. </w:t>
      </w:r>
      <w:r w:rsidR="00614B69">
        <w:rPr>
          <w:rFonts w:asciiTheme="minorHAnsi" w:hAnsiTheme="minorHAnsi"/>
          <w:sz w:val="22"/>
        </w:rPr>
        <w:t>The</w:t>
      </w:r>
      <w:r w:rsidR="00F84C7D">
        <w:rPr>
          <w:rFonts w:asciiTheme="minorHAnsi" w:hAnsiTheme="minorHAnsi"/>
          <w:sz w:val="22"/>
        </w:rPr>
        <w:t xml:space="preserve"> assessments carried out by the personalised care team</w:t>
      </w:r>
      <w:r w:rsidR="009C65FA">
        <w:rPr>
          <w:rFonts w:asciiTheme="minorHAnsi" w:hAnsiTheme="minorHAnsi"/>
          <w:sz w:val="22"/>
        </w:rPr>
        <w:t xml:space="preserve"> (PCT)</w:t>
      </w:r>
      <w:r w:rsidR="00F84C7D">
        <w:rPr>
          <w:rFonts w:asciiTheme="minorHAnsi" w:hAnsiTheme="minorHAnsi"/>
          <w:sz w:val="22"/>
        </w:rPr>
        <w:t xml:space="preserve"> are generally more holistic in nature and result in more signposting to support services. </w:t>
      </w:r>
      <w:r w:rsidR="000B32E4">
        <w:rPr>
          <w:rFonts w:asciiTheme="minorHAnsi" w:hAnsiTheme="minorHAnsi"/>
          <w:sz w:val="22"/>
        </w:rPr>
        <w:t xml:space="preserve">Early impressions from the audit would suggest that an approach involving </w:t>
      </w:r>
      <w:r w:rsidR="009C65FA">
        <w:rPr>
          <w:rFonts w:asciiTheme="minorHAnsi" w:hAnsiTheme="minorHAnsi"/>
          <w:sz w:val="22"/>
        </w:rPr>
        <w:t>PCT could free up clinical appointments, while</w:t>
      </w:r>
      <w:r w:rsidR="004B57E0">
        <w:rPr>
          <w:rFonts w:asciiTheme="minorHAnsi" w:hAnsiTheme="minorHAnsi"/>
          <w:sz w:val="22"/>
        </w:rPr>
        <w:t xml:space="preserve"> continuing to provide a comprehensive patient review. </w:t>
      </w:r>
    </w:p>
    <w:p w14:paraId="26772E9B" w14:textId="4AE2A1E1" w:rsidR="004B57E0" w:rsidRDefault="004B57E0" w:rsidP="00753D5D">
      <w:pPr>
        <w:spacing w:before="80" w:line="240" w:lineRule="auto"/>
        <w:rPr>
          <w:rFonts w:asciiTheme="minorHAnsi" w:hAnsiTheme="minorHAnsi"/>
          <w:sz w:val="22"/>
        </w:rPr>
      </w:pPr>
      <w:r>
        <w:rPr>
          <w:rFonts w:asciiTheme="minorHAnsi" w:hAnsiTheme="minorHAnsi"/>
          <w:sz w:val="22"/>
        </w:rPr>
        <w:t xml:space="preserve">If you would like </w:t>
      </w:r>
      <w:r w:rsidR="00595C68">
        <w:rPr>
          <w:rFonts w:asciiTheme="minorHAnsi" w:hAnsiTheme="minorHAnsi"/>
          <w:sz w:val="22"/>
        </w:rPr>
        <w:t xml:space="preserve">me to be involved in exploring the future of CCRs </w:t>
      </w:r>
      <w:r w:rsidR="003C7E61">
        <w:rPr>
          <w:rFonts w:asciiTheme="minorHAnsi" w:hAnsiTheme="minorHAnsi"/>
          <w:sz w:val="22"/>
        </w:rPr>
        <w:t xml:space="preserve">in your practice or PCN, please let me know. </w:t>
      </w:r>
    </w:p>
    <w:p w14:paraId="03B336E3" w14:textId="53DFFFDF" w:rsidR="00E47697" w:rsidRPr="00753D5D" w:rsidRDefault="00E47697" w:rsidP="00292CCF">
      <w:pPr>
        <w:spacing w:line="240" w:lineRule="auto"/>
        <w:rPr>
          <w:rFonts w:asciiTheme="minorHAnsi" w:hAnsiTheme="minorHAnsi"/>
          <w:sz w:val="16"/>
          <w:szCs w:val="16"/>
        </w:rPr>
      </w:pPr>
    </w:p>
    <w:p w14:paraId="475F3AD4" w14:textId="2D3086B1" w:rsidR="00007698" w:rsidRPr="00A0345D" w:rsidRDefault="006B3A62" w:rsidP="00214501">
      <w:pPr>
        <w:spacing w:line="240" w:lineRule="auto"/>
        <w:rPr>
          <w:rFonts w:asciiTheme="minorHAnsi" w:hAnsiTheme="minorHAnsi"/>
          <w:b/>
          <w:bCs/>
          <w:szCs w:val="24"/>
        </w:rPr>
      </w:pPr>
      <w:r>
        <w:rPr>
          <w:rFonts w:asciiTheme="minorHAnsi" w:hAnsiTheme="minorHAnsi"/>
          <w:noProof/>
          <w:sz w:val="22"/>
        </w:rPr>
        <mc:AlternateContent>
          <mc:Choice Requires="wps">
            <w:drawing>
              <wp:anchor distT="0" distB="0" distL="114300" distR="114300" simplePos="0" relativeHeight="251686935" behindDoc="0" locked="0" layoutInCell="1" allowOverlap="1" wp14:anchorId="77B6E9E3" wp14:editId="5D90430A">
                <wp:simplePos x="0" y="0"/>
                <wp:positionH relativeFrom="column">
                  <wp:posOffset>4441190</wp:posOffset>
                </wp:positionH>
                <wp:positionV relativeFrom="paragraph">
                  <wp:posOffset>170706</wp:posOffset>
                </wp:positionV>
                <wp:extent cx="1064260" cy="476250"/>
                <wp:effectExtent l="0" t="0" r="21590" b="19050"/>
                <wp:wrapNone/>
                <wp:docPr id="1532255529" name="Rectangle: Diagonal Corners Snipped 4"/>
                <wp:cNvGraphicFramePr/>
                <a:graphic xmlns:a="http://schemas.openxmlformats.org/drawingml/2006/main">
                  <a:graphicData uri="http://schemas.microsoft.com/office/word/2010/wordprocessingShape">
                    <wps:wsp>
                      <wps:cNvSpPr/>
                      <wps:spPr>
                        <a:xfrm>
                          <a:off x="0" y="0"/>
                          <a:ext cx="1064260" cy="476250"/>
                        </a:xfrm>
                        <a:prstGeom prst="snip2DiagRect">
                          <a:avLst/>
                        </a:prstGeom>
                        <a:solidFill>
                          <a:srgbClr val="FADEE9"/>
                        </a:solidFill>
                        <a:ln>
                          <a:solidFill>
                            <a:srgbClr val="E23A7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51F182" w14:textId="4F501C5E" w:rsidR="001261F0" w:rsidRPr="00A0345D" w:rsidRDefault="001261F0" w:rsidP="001261F0">
                            <w:pPr>
                              <w:jc w:val="center"/>
                              <w:rPr>
                                <w:rFonts w:ascii="Calibri" w:hAnsi="Calibri" w:cs="Calibri"/>
                                <w:b/>
                                <w:bCs/>
                                <w:color w:val="000000" w:themeColor="text1"/>
                                <w:sz w:val="20"/>
                                <w:szCs w:val="20"/>
                              </w:rPr>
                            </w:pPr>
                            <w:r w:rsidRPr="00A0345D">
                              <w:rPr>
                                <w:rFonts w:ascii="Calibri" w:hAnsi="Calibri" w:cs="Calibri"/>
                                <w:b/>
                                <w:bCs/>
                                <w:color w:val="000000" w:themeColor="text1"/>
                                <w:sz w:val="20"/>
                                <w:szCs w:val="20"/>
                              </w:rPr>
                              <w:t>Online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6E9E3" id="Rectangle: Diagonal Corners Snipped 4" o:spid="_x0000_s1038" style="position:absolute;margin-left:349.7pt;margin-top:13.45pt;width:83.8pt;height:37.5pt;z-index:251686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4260,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" adj="-11796480,,5400" path="m,l984883,r79377,79377l1064260,476250r,l79377,476250,,396873,,xe" fillcolor="#fadee9" strokecolor="#e23a7a" strokeweight="1pt">
                <v:stroke joinstyle="miter"/>
                <v:formulas/>
                <v:path arrowok="t" o:connecttype="custom" o:connectlocs="0,0;984883,0;1064260,79377;1064260,476250;1064260,476250;79377,476250;0,396873;0,0" o:connectangles="0,0,0,0,0,0,0,0" textboxrect="0,0,1064260,476250"/>
                <v:textbox>
                  <w:txbxContent>
                    <w:p w14:paraId="7251F182" w14:textId="4F501C5E" w:rsidR="001261F0" w:rsidRPr="00A0345D" w:rsidRDefault="001261F0" w:rsidP="001261F0">
                      <w:pPr>
                        <w:jc w:val="center"/>
                        <w:rPr>
                          <w:rFonts w:ascii="Calibri" w:hAnsi="Calibri" w:cs="Calibri"/>
                          <w:b/>
                          <w:bCs/>
                          <w:color w:val="000000" w:themeColor="text1"/>
                          <w:sz w:val="20"/>
                          <w:szCs w:val="20"/>
                        </w:rPr>
                      </w:pPr>
                      <w:r w:rsidRPr="00A0345D">
                        <w:rPr>
                          <w:rFonts w:ascii="Calibri" w:hAnsi="Calibri" w:cs="Calibri"/>
                          <w:b/>
                          <w:bCs/>
                          <w:color w:val="000000" w:themeColor="text1"/>
                          <w:sz w:val="20"/>
                          <w:szCs w:val="20"/>
                        </w:rPr>
                        <w:t>Online forum</w:t>
                      </w:r>
                    </w:p>
                  </w:txbxContent>
                </v:textbox>
              </v:shape>
            </w:pict>
          </mc:Fallback>
        </mc:AlternateContent>
      </w:r>
      <w:r w:rsidR="00007698" w:rsidRPr="00A0345D">
        <w:rPr>
          <w:rFonts w:asciiTheme="minorHAnsi" w:hAnsiTheme="minorHAnsi"/>
          <w:b/>
          <w:bCs/>
          <w:szCs w:val="24"/>
        </w:rPr>
        <w:t xml:space="preserve">Breast Cancer Now </w:t>
      </w:r>
    </w:p>
    <w:p w14:paraId="18B0E30E" w14:textId="42B4F880" w:rsidR="00AC46DF" w:rsidRDefault="006B3A62" w:rsidP="000F3563">
      <w:pPr>
        <w:spacing w:before="40" w:line="240" w:lineRule="auto"/>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84887" behindDoc="0" locked="0" layoutInCell="1" allowOverlap="1" wp14:anchorId="28FC2293" wp14:editId="0268C3E2">
                <wp:simplePos x="0" y="0"/>
                <wp:positionH relativeFrom="column">
                  <wp:posOffset>5553075</wp:posOffset>
                </wp:positionH>
                <wp:positionV relativeFrom="paragraph">
                  <wp:posOffset>92601</wp:posOffset>
                </wp:positionV>
                <wp:extent cx="973455" cy="469900"/>
                <wp:effectExtent l="0" t="0" r="17145" b="25400"/>
                <wp:wrapNone/>
                <wp:docPr id="1036323014" name="Rectangle: Diagonal Corners Snipped 4"/>
                <wp:cNvGraphicFramePr/>
                <a:graphic xmlns:a="http://schemas.openxmlformats.org/drawingml/2006/main">
                  <a:graphicData uri="http://schemas.microsoft.com/office/word/2010/wordprocessingShape">
                    <wps:wsp>
                      <wps:cNvSpPr/>
                      <wps:spPr>
                        <a:xfrm>
                          <a:off x="0" y="0"/>
                          <a:ext cx="973455" cy="469900"/>
                        </a:xfrm>
                        <a:prstGeom prst="snip2DiagRect">
                          <a:avLst>
                            <a:gd name="adj1" fmla="val 0"/>
                            <a:gd name="adj2" fmla="val 16667"/>
                          </a:avLst>
                        </a:prstGeom>
                        <a:solidFill>
                          <a:srgbClr val="FADEE9"/>
                        </a:solidFill>
                        <a:ln>
                          <a:solidFill>
                            <a:srgbClr val="E23A7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57144B" w14:textId="06B859A7" w:rsidR="004929B5" w:rsidRPr="00A0345D" w:rsidRDefault="004929B5" w:rsidP="00885E2E">
                            <w:pPr>
                              <w:spacing w:line="240" w:lineRule="auto"/>
                              <w:jc w:val="both"/>
                              <w:rPr>
                                <w:rFonts w:ascii="Calibri" w:hAnsi="Calibri" w:cs="Calibri"/>
                                <w:b/>
                                <w:bCs/>
                                <w:color w:val="000000" w:themeColor="text1"/>
                                <w:sz w:val="20"/>
                                <w:szCs w:val="20"/>
                              </w:rPr>
                            </w:pPr>
                            <w:r w:rsidRPr="00A0345D">
                              <w:rPr>
                                <w:rFonts w:ascii="Calibri" w:hAnsi="Calibri" w:cs="Calibri"/>
                                <w:b/>
                                <w:bCs/>
                                <w:color w:val="000000" w:themeColor="text1"/>
                                <w:sz w:val="20"/>
                                <w:szCs w:val="20"/>
                              </w:rPr>
                              <w:t>Free helpline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C2293" id="_x0000_s1039" style="position:absolute;margin-left:437.25pt;margin-top:7.3pt;width:76.65pt;height:37pt;z-index:251684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3455,469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" adj="-11796480,,5400" path="m,l895137,r78318,78318l973455,469900r,l78318,469900,,391582,,xe" fillcolor="#fadee9" strokecolor="#e23a7a" strokeweight="1pt">
                <v:stroke joinstyle="miter"/>
                <v:formulas/>
                <v:path arrowok="t" o:connecttype="custom" o:connectlocs="0,0;895137,0;973455,78318;973455,469900;973455,469900;78318,469900;0,391582;0,0" o:connectangles="0,0,0,0,0,0,0,0" textboxrect="0,0,973455,469900"/>
                <v:textbox>
                  <w:txbxContent>
                    <w:p w14:paraId="2E57144B" w14:textId="06B859A7" w:rsidR="004929B5" w:rsidRPr="00A0345D" w:rsidRDefault="004929B5" w:rsidP="00885E2E">
                      <w:pPr>
                        <w:spacing w:line="240" w:lineRule="auto"/>
                        <w:jc w:val="both"/>
                        <w:rPr>
                          <w:rFonts w:ascii="Calibri" w:hAnsi="Calibri" w:cs="Calibri"/>
                          <w:b/>
                          <w:bCs/>
                          <w:color w:val="000000" w:themeColor="text1"/>
                          <w:sz w:val="20"/>
                          <w:szCs w:val="20"/>
                        </w:rPr>
                      </w:pPr>
                      <w:r w:rsidRPr="00A0345D">
                        <w:rPr>
                          <w:rFonts w:ascii="Calibri" w:hAnsi="Calibri" w:cs="Calibri"/>
                          <w:b/>
                          <w:bCs/>
                          <w:color w:val="000000" w:themeColor="text1"/>
                          <w:sz w:val="20"/>
                          <w:szCs w:val="20"/>
                        </w:rPr>
                        <w:t>Free helpline</w:t>
                      </w:r>
                    </w:p>
                  </w:txbxContent>
                </v:textbox>
              </v:shape>
            </w:pict>
          </mc:Fallback>
        </mc:AlternateContent>
      </w:r>
      <w:r w:rsidR="0011450B" w:rsidRPr="0011450B">
        <w:rPr>
          <w:rFonts w:asciiTheme="minorHAnsi" w:hAnsiTheme="minorHAnsi"/>
          <w:sz w:val="22"/>
        </w:rPr>
        <w:t>Breast Cancer Now</w:t>
      </w:r>
      <w:r w:rsidR="0011450B" w:rsidRPr="0038393B">
        <w:rPr>
          <w:rFonts w:ascii="Calibri" w:hAnsi="Calibri" w:cs="Calibri"/>
        </w:rPr>
        <w:t xml:space="preserve"> </w:t>
      </w:r>
      <w:r w:rsidR="0011450B" w:rsidRPr="0011450B">
        <w:rPr>
          <w:rFonts w:asciiTheme="minorHAnsi" w:hAnsiTheme="minorHAnsi"/>
          <w:sz w:val="22"/>
        </w:rPr>
        <w:t xml:space="preserve">provides free support to those with breast cancer. </w:t>
      </w:r>
    </w:p>
    <w:p w14:paraId="5F341938" w14:textId="3E201616" w:rsidR="0011450B" w:rsidRPr="0011450B" w:rsidRDefault="008673BB" w:rsidP="000F3563">
      <w:pPr>
        <w:spacing w:before="40" w:line="240" w:lineRule="auto"/>
        <w:rPr>
          <w:rFonts w:asciiTheme="minorHAnsi" w:hAnsiTheme="minorHAnsi"/>
          <w:sz w:val="22"/>
        </w:rPr>
      </w:pPr>
      <w:r w:rsidRPr="004844BD">
        <w:rPr>
          <w:rFonts w:asciiTheme="minorHAnsi" w:hAnsiTheme="minorHAnsi"/>
          <w:noProof/>
          <w:sz w:val="22"/>
        </w:rPr>
        <mc:AlternateContent>
          <mc:Choice Requires="wps">
            <w:drawing>
              <wp:anchor distT="45720" distB="45720" distL="114300" distR="114300" simplePos="0" relativeHeight="251681815" behindDoc="1" locked="0" layoutInCell="1" allowOverlap="1" wp14:anchorId="61E659FF" wp14:editId="547512F7">
                <wp:simplePos x="0" y="0"/>
                <wp:positionH relativeFrom="column">
                  <wp:posOffset>127000</wp:posOffset>
                </wp:positionH>
                <wp:positionV relativeFrom="paragraph">
                  <wp:posOffset>162560</wp:posOffset>
                </wp:positionV>
                <wp:extent cx="3619500" cy="1404620"/>
                <wp:effectExtent l="0" t="0" r="0" b="0"/>
                <wp:wrapNone/>
                <wp:docPr id="540508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noFill/>
                        <a:ln w="9525">
                          <a:noFill/>
                          <a:miter lim="800000"/>
                          <a:headEnd/>
                          <a:tailEnd/>
                        </a:ln>
                      </wps:spPr>
                      <wps:txbx>
                        <w:txbxContent>
                          <w:p w14:paraId="5883444E" w14:textId="77777777" w:rsidR="002D4787" w:rsidRPr="0011450B" w:rsidRDefault="002D4787" w:rsidP="001E7174">
                            <w:pPr>
                              <w:pStyle w:val="ListParagraph"/>
                              <w:numPr>
                                <w:ilvl w:val="0"/>
                                <w:numId w:val="10"/>
                              </w:numPr>
                              <w:spacing w:line="240" w:lineRule="auto"/>
                              <w:ind w:left="284"/>
                              <w:rPr>
                                <w:rFonts w:asciiTheme="minorHAnsi" w:hAnsiTheme="minorHAnsi"/>
                                <w:sz w:val="22"/>
                              </w:rPr>
                            </w:pPr>
                            <w:r w:rsidRPr="0011450B">
                              <w:rPr>
                                <w:rFonts w:asciiTheme="minorHAnsi" w:hAnsiTheme="minorHAnsi"/>
                                <w:sz w:val="22"/>
                              </w:rPr>
                              <w:t>Support for those with primary breast cancer</w:t>
                            </w:r>
                          </w:p>
                          <w:p w14:paraId="3EE0575A" w14:textId="77777777" w:rsidR="002D4787" w:rsidRPr="0011450B" w:rsidRDefault="002D4787" w:rsidP="001E7174">
                            <w:pPr>
                              <w:pStyle w:val="ListParagraph"/>
                              <w:numPr>
                                <w:ilvl w:val="0"/>
                                <w:numId w:val="10"/>
                              </w:numPr>
                              <w:spacing w:line="240" w:lineRule="auto"/>
                              <w:ind w:left="284"/>
                              <w:rPr>
                                <w:rFonts w:asciiTheme="minorHAnsi" w:hAnsiTheme="minorHAnsi"/>
                                <w:sz w:val="22"/>
                              </w:rPr>
                            </w:pPr>
                            <w:r w:rsidRPr="0011450B">
                              <w:rPr>
                                <w:rFonts w:asciiTheme="minorHAnsi" w:hAnsiTheme="minorHAnsi"/>
                                <w:sz w:val="22"/>
                              </w:rPr>
                              <w:t>Support for those with secondary breast cancer</w:t>
                            </w:r>
                          </w:p>
                          <w:p w14:paraId="36DDBE7C" w14:textId="3727D12B" w:rsidR="002D4787" w:rsidRDefault="002D4787" w:rsidP="001E7174">
                            <w:pPr>
                              <w:pStyle w:val="ListParagraph"/>
                              <w:numPr>
                                <w:ilvl w:val="0"/>
                                <w:numId w:val="10"/>
                              </w:numPr>
                              <w:spacing w:line="240" w:lineRule="auto"/>
                              <w:ind w:left="284"/>
                              <w:rPr>
                                <w:rFonts w:asciiTheme="minorHAnsi" w:hAnsiTheme="minorHAnsi"/>
                                <w:sz w:val="22"/>
                              </w:rPr>
                            </w:pPr>
                            <w:r w:rsidRPr="0011450B">
                              <w:rPr>
                                <w:rFonts w:asciiTheme="minorHAnsi" w:hAnsiTheme="minorHAnsi"/>
                                <w:sz w:val="22"/>
                              </w:rPr>
                              <w:t>Health information</w:t>
                            </w:r>
                          </w:p>
                          <w:p w14:paraId="5063A8BD" w14:textId="2091FC1D" w:rsidR="00FD5EE4" w:rsidRPr="00FD5EE4" w:rsidRDefault="00FD5EE4" w:rsidP="00FD5EE4">
                            <w:pPr>
                              <w:pStyle w:val="ListParagraph"/>
                              <w:numPr>
                                <w:ilvl w:val="0"/>
                                <w:numId w:val="10"/>
                              </w:numPr>
                              <w:spacing w:line="240" w:lineRule="auto"/>
                              <w:ind w:left="284"/>
                              <w:rPr>
                                <w:rFonts w:asciiTheme="minorHAnsi" w:hAnsiTheme="minorHAnsi"/>
                                <w:sz w:val="22"/>
                              </w:rPr>
                            </w:pPr>
                            <w:r w:rsidRPr="0011450B">
                              <w:rPr>
                                <w:rFonts w:asciiTheme="minorHAnsi" w:hAnsiTheme="minorHAnsi"/>
                                <w:sz w:val="22"/>
                              </w:rPr>
                              <w:t>Access to advice from special</w:t>
                            </w:r>
                            <w:r w:rsidR="0082463D">
                              <w:rPr>
                                <w:rFonts w:asciiTheme="minorHAnsi" w:hAnsiTheme="minorHAnsi"/>
                                <w:sz w:val="22"/>
                              </w:rPr>
                              <w:t>ist</w:t>
                            </w:r>
                            <w:r w:rsidRPr="0011450B">
                              <w:rPr>
                                <w:rFonts w:asciiTheme="minorHAnsi" w:hAnsiTheme="minorHAnsi"/>
                                <w:sz w:val="22"/>
                              </w:rPr>
                              <w:t xml:space="preserve"> breast cancer nurses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659FF" id="_x0000_s1040" type="#_x0000_t202" style="position:absolute;margin-left:10pt;margin-top:12.8pt;width:285pt;height:110.6pt;z-index:-25163466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" filled="f" stroked="f">
                <v:textbox style="mso-fit-shape-to-text:t">
                  <w:txbxContent>
                    <w:p w14:paraId="5883444E" w14:textId="77777777" w:rsidR="002D4787" w:rsidRPr="0011450B" w:rsidRDefault="002D4787" w:rsidP="001E7174">
                      <w:pPr>
                        <w:pStyle w:val="ListParagraph"/>
                        <w:numPr>
                          <w:ilvl w:val="0"/>
                          <w:numId w:val="10"/>
                        </w:numPr>
                        <w:spacing w:line="240" w:lineRule="auto"/>
                        <w:ind w:left="284"/>
                        <w:rPr>
                          <w:rFonts w:asciiTheme="minorHAnsi" w:hAnsiTheme="minorHAnsi"/>
                          <w:sz w:val="22"/>
                        </w:rPr>
                      </w:pPr>
                      <w:r w:rsidRPr="0011450B">
                        <w:rPr>
                          <w:rFonts w:asciiTheme="minorHAnsi" w:hAnsiTheme="minorHAnsi"/>
                          <w:sz w:val="22"/>
                        </w:rPr>
                        <w:t>Support for those with primary breast cancer</w:t>
                      </w:r>
                    </w:p>
                    <w:p w14:paraId="3EE0575A" w14:textId="77777777" w:rsidR="002D4787" w:rsidRPr="0011450B" w:rsidRDefault="002D4787" w:rsidP="001E7174">
                      <w:pPr>
                        <w:pStyle w:val="ListParagraph"/>
                        <w:numPr>
                          <w:ilvl w:val="0"/>
                          <w:numId w:val="10"/>
                        </w:numPr>
                        <w:spacing w:line="240" w:lineRule="auto"/>
                        <w:ind w:left="284"/>
                        <w:rPr>
                          <w:rFonts w:asciiTheme="minorHAnsi" w:hAnsiTheme="minorHAnsi"/>
                          <w:sz w:val="22"/>
                        </w:rPr>
                      </w:pPr>
                      <w:r w:rsidRPr="0011450B">
                        <w:rPr>
                          <w:rFonts w:asciiTheme="minorHAnsi" w:hAnsiTheme="minorHAnsi"/>
                          <w:sz w:val="22"/>
                        </w:rPr>
                        <w:t>Support for those with secondary breast cancer</w:t>
                      </w:r>
                    </w:p>
                    <w:p w14:paraId="36DDBE7C" w14:textId="3727D12B" w:rsidR="002D4787" w:rsidRDefault="002D4787" w:rsidP="001E7174">
                      <w:pPr>
                        <w:pStyle w:val="ListParagraph"/>
                        <w:numPr>
                          <w:ilvl w:val="0"/>
                          <w:numId w:val="10"/>
                        </w:numPr>
                        <w:spacing w:line="240" w:lineRule="auto"/>
                        <w:ind w:left="284"/>
                        <w:rPr>
                          <w:rFonts w:asciiTheme="minorHAnsi" w:hAnsiTheme="minorHAnsi"/>
                          <w:sz w:val="22"/>
                        </w:rPr>
                      </w:pPr>
                      <w:r w:rsidRPr="0011450B">
                        <w:rPr>
                          <w:rFonts w:asciiTheme="minorHAnsi" w:hAnsiTheme="minorHAnsi"/>
                          <w:sz w:val="22"/>
                        </w:rPr>
                        <w:t>Health information</w:t>
                      </w:r>
                    </w:p>
                    <w:p w14:paraId="5063A8BD" w14:textId="2091FC1D" w:rsidR="00FD5EE4" w:rsidRPr="00FD5EE4" w:rsidRDefault="00FD5EE4" w:rsidP="00FD5EE4">
                      <w:pPr>
                        <w:pStyle w:val="ListParagraph"/>
                        <w:numPr>
                          <w:ilvl w:val="0"/>
                          <w:numId w:val="10"/>
                        </w:numPr>
                        <w:spacing w:line="240" w:lineRule="auto"/>
                        <w:ind w:left="284"/>
                        <w:rPr>
                          <w:rFonts w:asciiTheme="minorHAnsi" w:hAnsiTheme="minorHAnsi"/>
                          <w:sz w:val="22"/>
                        </w:rPr>
                      </w:pPr>
                      <w:r w:rsidRPr="0011450B">
                        <w:rPr>
                          <w:rFonts w:asciiTheme="minorHAnsi" w:hAnsiTheme="minorHAnsi"/>
                          <w:sz w:val="22"/>
                        </w:rPr>
                        <w:t>Access to advice from special</w:t>
                      </w:r>
                      <w:r w:rsidR="0082463D">
                        <w:rPr>
                          <w:rFonts w:asciiTheme="minorHAnsi" w:hAnsiTheme="minorHAnsi"/>
                          <w:sz w:val="22"/>
                        </w:rPr>
                        <w:t>ist</w:t>
                      </w:r>
                      <w:r w:rsidRPr="0011450B">
                        <w:rPr>
                          <w:rFonts w:asciiTheme="minorHAnsi" w:hAnsiTheme="minorHAnsi"/>
                          <w:sz w:val="22"/>
                        </w:rPr>
                        <w:t xml:space="preserve"> breast cancer nurses</w:t>
                      </w:r>
                    </w:p>
                  </w:txbxContent>
                </v:textbox>
              </v:shape>
            </w:pict>
          </mc:Fallback>
        </mc:AlternateContent>
      </w:r>
      <w:r w:rsidR="00275B11">
        <w:rPr>
          <w:rFonts w:asciiTheme="minorHAnsi" w:hAnsiTheme="minorHAnsi"/>
          <w:sz w:val="22"/>
        </w:rPr>
        <w:t xml:space="preserve">Click on </w:t>
      </w:r>
      <w:proofErr w:type="spellStart"/>
      <w:r w:rsidR="00275B11">
        <w:rPr>
          <w:rFonts w:asciiTheme="minorHAnsi" w:hAnsiTheme="minorHAnsi"/>
          <w:sz w:val="22"/>
        </w:rPr>
        <w:t>thelogo</w:t>
      </w:r>
      <w:proofErr w:type="spellEnd"/>
      <w:r w:rsidR="00275B11">
        <w:rPr>
          <w:rFonts w:asciiTheme="minorHAnsi" w:hAnsiTheme="minorHAnsi"/>
          <w:sz w:val="22"/>
        </w:rPr>
        <w:t xml:space="preserve"> to find our more. </w:t>
      </w:r>
      <w:r w:rsidR="0011450B" w:rsidRPr="0011450B">
        <w:rPr>
          <w:rFonts w:asciiTheme="minorHAnsi" w:hAnsiTheme="minorHAnsi"/>
          <w:sz w:val="22"/>
        </w:rPr>
        <w:t>Their services include:</w:t>
      </w:r>
    </w:p>
    <w:p w14:paraId="1DD67550" w14:textId="2C7ACB57" w:rsidR="00007698" w:rsidRDefault="00E102A8" w:rsidP="00214501">
      <w:pPr>
        <w:spacing w:line="240" w:lineRule="auto"/>
        <w:rPr>
          <w:rFonts w:asciiTheme="minorHAnsi" w:hAnsiTheme="minorHAnsi"/>
          <w:sz w:val="22"/>
        </w:rPr>
      </w:pPr>
      <w:r w:rsidRPr="00DD4225">
        <w:rPr>
          <w:rFonts w:ascii="Calibri" w:hAnsi="Calibri" w:cs="Calibri"/>
          <w:b/>
          <w:bCs/>
          <w:noProof/>
          <w:color w:val="E10563"/>
          <w:sz w:val="36"/>
          <w:szCs w:val="36"/>
        </w:rPr>
        <w:drawing>
          <wp:anchor distT="0" distB="0" distL="114300" distR="114300" simplePos="0" relativeHeight="251683863" behindDoc="0" locked="0" layoutInCell="1" allowOverlap="1" wp14:anchorId="1D875EA7" wp14:editId="4C60B64B">
            <wp:simplePos x="0" y="0"/>
            <wp:positionH relativeFrom="column">
              <wp:posOffset>5650756</wp:posOffset>
            </wp:positionH>
            <wp:positionV relativeFrom="paragraph">
              <wp:posOffset>165735</wp:posOffset>
            </wp:positionV>
            <wp:extent cx="869950" cy="570865"/>
            <wp:effectExtent l="0" t="0" r="6350" b="635"/>
            <wp:wrapSquare wrapText="bothSides"/>
            <wp:docPr id="1592170316" name="Picture 1" descr="Breast Cancer Now">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70316" name="Picture 1" descr="Breast Cancer Now">
                      <a:hlinkClick r:id="rId30"/>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69950" cy="570865"/>
                    </a:xfrm>
                    <a:prstGeom prst="rect">
                      <a:avLst/>
                    </a:prstGeom>
                  </pic:spPr>
                </pic:pic>
              </a:graphicData>
            </a:graphic>
            <wp14:sizeRelH relativeFrom="page">
              <wp14:pctWidth>0</wp14:pctWidth>
            </wp14:sizeRelH>
            <wp14:sizeRelV relativeFrom="page">
              <wp14:pctHeight>0</wp14:pctHeight>
            </wp14:sizeRelV>
          </wp:anchor>
        </w:drawing>
      </w:r>
      <w:r w:rsidR="006B3A62">
        <w:rPr>
          <w:rFonts w:asciiTheme="minorHAnsi" w:hAnsiTheme="minorHAnsi"/>
          <w:noProof/>
          <w:sz w:val="22"/>
        </w:rPr>
        <mc:AlternateContent>
          <mc:Choice Requires="wps">
            <w:drawing>
              <wp:anchor distT="0" distB="0" distL="114300" distR="114300" simplePos="0" relativeHeight="251688983" behindDoc="0" locked="0" layoutInCell="1" allowOverlap="1" wp14:anchorId="3F231F7F" wp14:editId="082F6223">
                <wp:simplePos x="0" y="0"/>
                <wp:positionH relativeFrom="column">
                  <wp:posOffset>4267200</wp:posOffset>
                </wp:positionH>
                <wp:positionV relativeFrom="paragraph">
                  <wp:posOffset>126891</wp:posOffset>
                </wp:positionV>
                <wp:extent cx="1339850" cy="545465"/>
                <wp:effectExtent l="0" t="0" r="12700" b="26035"/>
                <wp:wrapNone/>
                <wp:docPr id="1363833901" name="Rectangle: Diagonal Corners Snipped 4"/>
                <wp:cNvGraphicFramePr/>
                <a:graphic xmlns:a="http://schemas.openxmlformats.org/drawingml/2006/main">
                  <a:graphicData uri="http://schemas.microsoft.com/office/word/2010/wordprocessingShape">
                    <wps:wsp>
                      <wps:cNvSpPr/>
                      <wps:spPr>
                        <a:xfrm>
                          <a:off x="0" y="0"/>
                          <a:ext cx="1339850" cy="545465"/>
                        </a:xfrm>
                        <a:prstGeom prst="snip2DiagRect">
                          <a:avLst/>
                        </a:prstGeom>
                        <a:solidFill>
                          <a:srgbClr val="FADEE9"/>
                        </a:solidFill>
                        <a:ln>
                          <a:solidFill>
                            <a:srgbClr val="E23A7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373976" w14:textId="1A9EDB0F" w:rsidR="00007501" w:rsidRPr="00A0345D" w:rsidRDefault="00007501" w:rsidP="00007501">
                            <w:pPr>
                              <w:jc w:val="center"/>
                              <w:rPr>
                                <w:rFonts w:ascii="Calibri" w:hAnsi="Calibri" w:cs="Calibri"/>
                                <w:b/>
                                <w:bCs/>
                                <w:color w:val="000000" w:themeColor="text1"/>
                                <w:sz w:val="20"/>
                                <w:szCs w:val="20"/>
                              </w:rPr>
                            </w:pPr>
                            <w:r w:rsidRPr="00A0345D">
                              <w:rPr>
                                <w:rFonts w:ascii="Calibri" w:hAnsi="Calibri" w:cs="Calibri"/>
                                <w:b/>
                                <w:bCs/>
                                <w:color w:val="000000" w:themeColor="text1"/>
                                <w:sz w:val="20"/>
                                <w:szCs w:val="20"/>
                              </w:rPr>
                              <w:t>Online confidential messaging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31F7F" id="_x0000_s1041" style="position:absolute;margin-left:336pt;margin-top:10pt;width:105.5pt;height:42.95pt;z-index:251688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9850,545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" adj="-11796480,,5400" path="m,l1248937,r90913,90913l1339850,545465r,l90913,545465,,454552,,xe" fillcolor="#fadee9" strokecolor="#e23a7a" strokeweight="1pt">
                <v:stroke joinstyle="miter"/>
                <v:formulas/>
                <v:path arrowok="t" o:connecttype="custom" o:connectlocs="0,0;1248937,0;1339850,90913;1339850,545465;1339850,545465;90913,545465;0,454552;0,0" o:connectangles="0,0,0,0,0,0,0,0" textboxrect="0,0,1339850,545465"/>
                <v:textbox>
                  <w:txbxContent>
                    <w:p w14:paraId="20373976" w14:textId="1A9EDB0F" w:rsidR="00007501" w:rsidRPr="00A0345D" w:rsidRDefault="00007501" w:rsidP="00007501">
                      <w:pPr>
                        <w:jc w:val="center"/>
                        <w:rPr>
                          <w:rFonts w:ascii="Calibri" w:hAnsi="Calibri" w:cs="Calibri"/>
                          <w:b/>
                          <w:bCs/>
                          <w:color w:val="000000" w:themeColor="text1"/>
                          <w:sz w:val="20"/>
                          <w:szCs w:val="20"/>
                        </w:rPr>
                      </w:pPr>
                      <w:r w:rsidRPr="00A0345D">
                        <w:rPr>
                          <w:rFonts w:ascii="Calibri" w:hAnsi="Calibri" w:cs="Calibri"/>
                          <w:b/>
                          <w:bCs/>
                          <w:color w:val="000000" w:themeColor="text1"/>
                          <w:sz w:val="20"/>
                          <w:szCs w:val="20"/>
                        </w:rPr>
                        <w:t>Online confidential messaging</w:t>
                      </w:r>
                    </w:p>
                  </w:txbxContent>
                </v:textbox>
              </v:shape>
            </w:pict>
          </mc:Fallback>
        </mc:AlternateContent>
      </w:r>
    </w:p>
    <w:p w14:paraId="02AFFFAE" w14:textId="68916273" w:rsidR="007B6C98" w:rsidRDefault="007B6C98" w:rsidP="00214501">
      <w:pPr>
        <w:spacing w:line="240" w:lineRule="auto"/>
        <w:rPr>
          <w:rFonts w:asciiTheme="minorHAnsi" w:hAnsiTheme="minorHAnsi"/>
          <w:sz w:val="22"/>
        </w:rPr>
      </w:pPr>
    </w:p>
    <w:p w14:paraId="4694F585" w14:textId="4AC2E4DC" w:rsidR="0082463D" w:rsidRDefault="0082463D" w:rsidP="00214501">
      <w:pPr>
        <w:spacing w:line="240" w:lineRule="auto"/>
        <w:rPr>
          <w:rFonts w:asciiTheme="minorHAnsi" w:hAnsiTheme="minorHAnsi"/>
          <w:sz w:val="22"/>
        </w:rPr>
      </w:pPr>
    </w:p>
    <w:p w14:paraId="6619C0FD" w14:textId="7D1011F1" w:rsidR="0082463D" w:rsidRDefault="0082463D" w:rsidP="00D17643">
      <w:pPr>
        <w:spacing w:after="240" w:line="240" w:lineRule="auto"/>
        <w:rPr>
          <w:rFonts w:asciiTheme="minorHAnsi" w:hAnsiTheme="minorHAnsi"/>
          <w:sz w:val="22"/>
        </w:rPr>
      </w:pPr>
    </w:p>
    <w:p w14:paraId="73BAA074" w14:textId="3E3998E5" w:rsidR="0082463D" w:rsidRPr="00753D5D" w:rsidRDefault="0082463D" w:rsidP="00214501">
      <w:pPr>
        <w:spacing w:line="240" w:lineRule="auto"/>
        <w:rPr>
          <w:rFonts w:asciiTheme="minorHAnsi" w:hAnsiTheme="minorHAnsi"/>
          <w:sz w:val="16"/>
          <w:szCs w:val="16"/>
        </w:rPr>
      </w:pPr>
    </w:p>
    <w:p w14:paraId="1FC916EF" w14:textId="3A26DE73" w:rsidR="003014AA" w:rsidRPr="0004044E" w:rsidRDefault="003014AA" w:rsidP="00214501">
      <w:pPr>
        <w:shd w:val="clear" w:color="auto" w:fill="0B769F" w:themeFill="accent4" w:themeFillShade="BF"/>
        <w:spacing w:line="240" w:lineRule="auto"/>
        <w:rPr>
          <w:rFonts w:ascii="Aptos Serif" w:hAnsi="Aptos Serif" w:cs="Aptos Serif"/>
          <w:b/>
          <w:bCs/>
          <w:color w:val="FFFFFF" w:themeColor="background1"/>
          <w:sz w:val="28"/>
          <w:szCs w:val="28"/>
        </w:rPr>
      </w:pPr>
      <w:r>
        <w:rPr>
          <w:rFonts w:ascii="Aptos Serif" w:hAnsi="Aptos Serif" w:cs="Aptos Serif"/>
          <w:b/>
          <w:bCs/>
          <w:color w:val="FFFFFF" w:themeColor="background1"/>
          <w:sz w:val="28"/>
          <w:szCs w:val="28"/>
        </w:rPr>
        <w:t>Learning Resources (PDP approved)</w:t>
      </w:r>
    </w:p>
    <w:p w14:paraId="00818C6B" w14:textId="54B8B3C2" w:rsidR="003014AA" w:rsidRDefault="003014AA" w:rsidP="000A51ED">
      <w:pPr>
        <w:spacing w:before="120" w:line="240" w:lineRule="auto"/>
        <w:rPr>
          <w:rFonts w:asciiTheme="minorHAnsi" w:hAnsiTheme="minorHAnsi"/>
          <w:sz w:val="22"/>
        </w:rPr>
      </w:pPr>
      <w:r w:rsidRPr="00333DEF">
        <w:rPr>
          <w:rFonts w:asciiTheme="minorHAnsi" w:hAnsiTheme="minorHAnsi"/>
          <w:noProof/>
          <w:sz w:val="22"/>
        </w:rPr>
        <w:drawing>
          <wp:anchor distT="0" distB="0" distL="114300" distR="114300" simplePos="0" relativeHeight="251655178" behindDoc="0" locked="0" layoutInCell="1" allowOverlap="1" wp14:anchorId="453645F9" wp14:editId="54F96FB4">
            <wp:simplePos x="0" y="0"/>
            <wp:positionH relativeFrom="column">
              <wp:posOffset>0</wp:posOffset>
            </wp:positionH>
            <wp:positionV relativeFrom="paragraph">
              <wp:posOffset>120650</wp:posOffset>
            </wp:positionV>
            <wp:extent cx="1943100" cy="481330"/>
            <wp:effectExtent l="0" t="0" r="0" b="0"/>
            <wp:wrapSquare wrapText="bothSides"/>
            <wp:docPr id="114993153" name="Picture 1" descr="GatewayC">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3153" name="Picture 1" descr="GatewayC">
                      <a:hlinkClick r:id="rId32"/>
                    </pic:cNvPr>
                    <pic:cNvPicPr/>
                  </pic:nvPicPr>
                  <pic:blipFill rotWithShape="1">
                    <a:blip r:embed="rId33">
                      <a:extLst>
                        <a:ext uri="{28A0092B-C50C-407E-A947-70E740481C1C}">
                          <a14:useLocalDpi xmlns:a14="http://schemas.microsoft.com/office/drawing/2010/main" val="0"/>
                        </a:ext>
                      </a:extLst>
                    </a:blip>
                    <a:srcRect t="11222" b="15211"/>
                    <a:stretch/>
                  </pic:blipFill>
                  <pic:spPr bwMode="auto">
                    <a:xfrm>
                      <a:off x="0" y="0"/>
                      <a:ext cx="1943100" cy="48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sz w:val="22"/>
        </w:rPr>
        <w:t xml:space="preserve">This is an excellent free resource </w:t>
      </w:r>
      <w:r w:rsidRPr="00521E70">
        <w:rPr>
          <w:rFonts w:asciiTheme="minorHAnsi" w:hAnsiTheme="minorHAnsi"/>
          <w:sz w:val="22"/>
        </w:rPr>
        <w:t xml:space="preserve">to </w:t>
      </w:r>
      <w:r w:rsidRPr="005F5382">
        <w:rPr>
          <w:rFonts w:asciiTheme="minorHAnsi" w:hAnsiTheme="minorHAnsi"/>
          <w:sz w:val="22"/>
        </w:rPr>
        <w:t>support GPs, clinicians, and students by providing innovative and evidence</w:t>
      </w:r>
      <w:r w:rsidRPr="00521E70">
        <w:rPr>
          <w:rFonts w:asciiTheme="minorHAnsi" w:hAnsiTheme="minorHAnsi"/>
          <w:sz w:val="22"/>
        </w:rPr>
        <w:t>-based information</w:t>
      </w:r>
      <w:r w:rsidR="00151E1E">
        <w:rPr>
          <w:rFonts w:asciiTheme="minorHAnsi" w:hAnsiTheme="minorHAnsi"/>
          <w:sz w:val="22"/>
        </w:rPr>
        <w:t>,</w:t>
      </w:r>
      <w:r>
        <w:rPr>
          <w:rFonts w:asciiTheme="minorHAnsi" w:hAnsiTheme="minorHAnsi"/>
          <w:sz w:val="22"/>
        </w:rPr>
        <w:t xml:space="preserve"> aim</w:t>
      </w:r>
      <w:r w:rsidR="00151E1E">
        <w:rPr>
          <w:rFonts w:asciiTheme="minorHAnsi" w:hAnsiTheme="minorHAnsi"/>
          <w:sz w:val="22"/>
        </w:rPr>
        <w:t>ed at</w:t>
      </w:r>
      <w:r>
        <w:rPr>
          <w:rFonts w:asciiTheme="minorHAnsi" w:hAnsiTheme="minorHAnsi"/>
          <w:sz w:val="22"/>
        </w:rPr>
        <w:t xml:space="preserve"> assisting early detection of cancer. Click on the logo to access the </w:t>
      </w:r>
      <w:r w:rsidR="009C2E5C">
        <w:rPr>
          <w:rFonts w:asciiTheme="minorHAnsi" w:hAnsiTheme="minorHAnsi"/>
          <w:sz w:val="22"/>
        </w:rPr>
        <w:t>various resources</w:t>
      </w:r>
      <w:r>
        <w:rPr>
          <w:rFonts w:asciiTheme="minorHAnsi" w:hAnsiTheme="minorHAnsi"/>
          <w:sz w:val="22"/>
        </w:rPr>
        <w:t xml:space="preserve">. </w:t>
      </w:r>
      <w:r w:rsidRPr="0004044E">
        <w:rPr>
          <w:rFonts w:asciiTheme="minorHAnsi" w:hAnsiTheme="minorHAnsi"/>
          <w:sz w:val="22"/>
        </w:rPr>
        <w:t> </w:t>
      </w:r>
    </w:p>
    <w:p w14:paraId="04F4A430" w14:textId="1DFD2B88" w:rsidR="003014AA" w:rsidRDefault="003014AA" w:rsidP="00214501">
      <w:pPr>
        <w:spacing w:line="240" w:lineRule="auto"/>
        <w:rPr>
          <w:rFonts w:asciiTheme="minorHAnsi" w:hAnsiTheme="minorHAnsi"/>
          <w:b/>
          <w:bCs/>
          <w:color w:val="C00000"/>
          <w:sz w:val="22"/>
        </w:rPr>
      </w:pPr>
      <w:r>
        <w:rPr>
          <w:rFonts w:asciiTheme="minorHAnsi" w:hAnsiTheme="minorHAnsi"/>
          <w:sz w:val="22"/>
        </w:rPr>
        <w:t xml:space="preserve">The most recent update </w:t>
      </w:r>
      <w:r w:rsidR="000A51ED">
        <w:rPr>
          <w:rFonts w:asciiTheme="minorHAnsi" w:hAnsiTheme="minorHAnsi"/>
          <w:sz w:val="22"/>
        </w:rPr>
        <w:t>is</w:t>
      </w:r>
      <w:r>
        <w:rPr>
          <w:rFonts w:asciiTheme="minorHAnsi" w:hAnsiTheme="minorHAnsi"/>
          <w:sz w:val="22"/>
        </w:rPr>
        <w:t xml:space="preserve"> </w:t>
      </w:r>
      <w:r w:rsidR="00811594">
        <w:rPr>
          <w:rFonts w:asciiTheme="minorHAnsi" w:hAnsiTheme="minorHAnsi"/>
          <w:sz w:val="22"/>
        </w:rPr>
        <w:t xml:space="preserve">on </w:t>
      </w:r>
      <w:hyperlink r:id="rId34" w:history="1">
        <w:r w:rsidR="00435BCE" w:rsidRPr="00624A7F">
          <w:rPr>
            <w:rStyle w:val="Hyperlink"/>
            <w:rFonts w:asciiTheme="minorHAnsi" w:hAnsiTheme="minorHAnsi"/>
            <w:b/>
            <w:bCs/>
            <w:color w:val="C00000"/>
            <w:sz w:val="22"/>
          </w:rPr>
          <w:t xml:space="preserve">uterine </w:t>
        </w:r>
        <w:r w:rsidR="00811594" w:rsidRPr="00624A7F">
          <w:rPr>
            <w:rStyle w:val="Hyperlink"/>
            <w:rFonts w:asciiTheme="minorHAnsi" w:hAnsiTheme="minorHAnsi"/>
            <w:b/>
            <w:bCs/>
            <w:color w:val="C00000"/>
            <w:sz w:val="22"/>
          </w:rPr>
          <w:t>cancer</w:t>
        </w:r>
      </w:hyperlink>
      <w:r w:rsidR="00811594" w:rsidRPr="00624A7F">
        <w:rPr>
          <w:rFonts w:asciiTheme="minorHAnsi" w:hAnsiTheme="minorHAnsi"/>
          <w:color w:val="C00000"/>
          <w:sz w:val="22"/>
        </w:rPr>
        <w:t xml:space="preserve"> </w:t>
      </w:r>
      <w:r w:rsidR="00811594">
        <w:rPr>
          <w:rFonts w:asciiTheme="minorHAnsi" w:hAnsiTheme="minorHAnsi"/>
          <w:sz w:val="22"/>
        </w:rPr>
        <w:t>(PV bleeding as a red flag)</w:t>
      </w:r>
    </w:p>
    <w:p w14:paraId="6CE170AF" w14:textId="77777777" w:rsidR="00CB25AD" w:rsidRPr="00753D5D" w:rsidRDefault="00CB25AD" w:rsidP="00753D5D">
      <w:pPr>
        <w:spacing w:line="240" w:lineRule="auto"/>
        <w:rPr>
          <w:rFonts w:asciiTheme="minorHAnsi" w:hAnsiTheme="minorHAnsi"/>
          <w:sz w:val="16"/>
          <w:szCs w:val="16"/>
        </w:rPr>
      </w:pPr>
    </w:p>
    <w:p w14:paraId="57B6C73B" w14:textId="77777777" w:rsidR="00602404" w:rsidRPr="00A0345D" w:rsidRDefault="00602404" w:rsidP="00214501">
      <w:pPr>
        <w:pStyle w:val="Footer"/>
        <w:shd w:val="clear" w:color="auto" w:fill="00B050"/>
        <w:jc w:val="center"/>
        <w:rPr>
          <w:rFonts w:ascii="Aptos Serif" w:hAnsi="Aptos Serif" w:cs="Aptos Serif"/>
          <w:b/>
          <w:bCs/>
          <w:sz w:val="12"/>
          <w:szCs w:val="12"/>
        </w:rPr>
      </w:pPr>
    </w:p>
    <w:p w14:paraId="07FDD240" w14:textId="53DB3B0C" w:rsidR="00FD4BD9" w:rsidRPr="00A0345D" w:rsidRDefault="00FD4BD9" w:rsidP="00214501">
      <w:pPr>
        <w:pStyle w:val="Footer"/>
        <w:shd w:val="clear" w:color="auto" w:fill="00B050"/>
        <w:jc w:val="center"/>
        <w:rPr>
          <w:rFonts w:ascii="Aptos Serif" w:hAnsi="Aptos Serif" w:cs="Aptos Serif"/>
          <w:b/>
          <w:bCs/>
        </w:rPr>
      </w:pPr>
      <w:r w:rsidRPr="00A0345D">
        <w:rPr>
          <w:rFonts w:ascii="Aptos Serif" w:hAnsi="Aptos Serif" w:cs="Aptos Serif"/>
          <w:b/>
          <w:bCs/>
        </w:rPr>
        <w:t>If you have any comments or questions, please get in touch:</w:t>
      </w:r>
    </w:p>
    <w:p w14:paraId="2F7795A0" w14:textId="16591B0E" w:rsidR="00FD4BD9" w:rsidRPr="00602404" w:rsidRDefault="00FD4BD9" w:rsidP="00214501">
      <w:pPr>
        <w:pStyle w:val="Footer"/>
        <w:shd w:val="clear" w:color="auto" w:fill="00B050"/>
        <w:jc w:val="center"/>
        <w:rPr>
          <w:rFonts w:ascii="Aptos Serif" w:hAnsi="Aptos Serif" w:cs="Aptos Serif"/>
          <w:b/>
          <w:bCs/>
          <w:color w:val="FFFFFF" w:themeColor="background1"/>
          <w:sz w:val="12"/>
          <w:szCs w:val="12"/>
        </w:rPr>
      </w:pPr>
      <w:hyperlink r:id="rId35" w:history="1">
        <w:r w:rsidRPr="00A0345D">
          <w:rPr>
            <w:rStyle w:val="Hyperlink"/>
            <w:rFonts w:ascii="Aptos Serif" w:hAnsi="Aptos Serif" w:cs="Aptos Serif"/>
            <w:b/>
            <w:bCs/>
            <w:color w:val="auto"/>
          </w:rPr>
          <w:t>eilidh.gunson2@nhs.net</w:t>
        </w:r>
      </w:hyperlink>
      <w:r w:rsidRPr="00FD4BD9">
        <w:rPr>
          <w:rFonts w:ascii="Aptos Serif" w:hAnsi="Aptos Serif" w:cs="Aptos Serif"/>
          <w:b/>
          <w:bCs/>
          <w:color w:val="FFFFFF" w:themeColor="background1"/>
        </w:rPr>
        <w:t xml:space="preserve"> </w:t>
      </w:r>
    </w:p>
    <w:p w14:paraId="70684EBF" w14:textId="1D04B61E" w:rsidR="0070689A" w:rsidRDefault="0070689A" w:rsidP="00214501">
      <w:pPr>
        <w:pStyle w:val="Footer"/>
        <w:shd w:val="clear" w:color="auto" w:fill="00B050"/>
        <w:jc w:val="center"/>
        <w:rPr>
          <w:rFonts w:ascii="Aptos Serif" w:hAnsi="Aptos Serif" w:cs="Aptos Serif"/>
          <w:b/>
          <w:bCs/>
          <w:color w:val="FFFFFF" w:themeColor="background1"/>
          <w:sz w:val="12"/>
          <w:szCs w:val="12"/>
        </w:rPr>
      </w:pPr>
    </w:p>
    <w:sectPr w:rsidR="0070689A" w:rsidSect="00E247E7">
      <w:type w:val="continuous"/>
      <w:pgSz w:w="11906" w:h="16838"/>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169CA" w14:textId="77777777" w:rsidR="00837E5B" w:rsidRDefault="00837E5B" w:rsidP="00644476">
      <w:pPr>
        <w:spacing w:line="240" w:lineRule="auto"/>
      </w:pPr>
      <w:r>
        <w:separator/>
      </w:r>
    </w:p>
  </w:endnote>
  <w:endnote w:type="continuationSeparator" w:id="0">
    <w:p w14:paraId="5CCE084A" w14:textId="77777777" w:rsidR="00837E5B" w:rsidRDefault="00837E5B" w:rsidP="00644476">
      <w:pPr>
        <w:spacing w:line="240" w:lineRule="auto"/>
      </w:pPr>
      <w:r>
        <w:continuationSeparator/>
      </w:r>
    </w:p>
  </w:endnote>
  <w:endnote w:type="continuationNotice" w:id="1">
    <w:p w14:paraId="737753BF" w14:textId="77777777" w:rsidR="00837E5B" w:rsidRDefault="00837E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ptos Serif">
    <w:charset w:val="00"/>
    <w:family w:val="roman"/>
    <w:pitch w:val="variable"/>
    <w:sig w:usb0="A11526FF" w:usb1="C000ECFB" w:usb2="0001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5FED" w14:textId="734A647C" w:rsidR="006C22D4" w:rsidRPr="00FD4BD9" w:rsidRDefault="006C22D4" w:rsidP="00FD4BD9">
    <w:pPr>
      <w:pStyle w:val="Footer"/>
    </w:pPr>
    <w:r w:rsidRPr="00FD4BD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2A973" w14:textId="77777777" w:rsidR="00837E5B" w:rsidRDefault="00837E5B" w:rsidP="00644476">
      <w:pPr>
        <w:spacing w:line="240" w:lineRule="auto"/>
      </w:pPr>
      <w:r>
        <w:separator/>
      </w:r>
    </w:p>
  </w:footnote>
  <w:footnote w:type="continuationSeparator" w:id="0">
    <w:p w14:paraId="4901C6B9" w14:textId="77777777" w:rsidR="00837E5B" w:rsidRDefault="00837E5B" w:rsidP="00644476">
      <w:pPr>
        <w:spacing w:line="240" w:lineRule="auto"/>
      </w:pPr>
      <w:r>
        <w:continuationSeparator/>
      </w:r>
    </w:p>
  </w:footnote>
  <w:footnote w:type="continuationNotice" w:id="1">
    <w:p w14:paraId="5C7520E8" w14:textId="77777777" w:rsidR="00837E5B" w:rsidRDefault="00837E5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2581E"/>
    <w:multiLevelType w:val="hybridMultilevel"/>
    <w:tmpl w:val="7206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A607E"/>
    <w:multiLevelType w:val="hybridMultilevel"/>
    <w:tmpl w:val="06E2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11EAA"/>
    <w:multiLevelType w:val="hybridMultilevel"/>
    <w:tmpl w:val="2CCC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B43A4"/>
    <w:multiLevelType w:val="hybridMultilevel"/>
    <w:tmpl w:val="7116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47362"/>
    <w:multiLevelType w:val="hybridMultilevel"/>
    <w:tmpl w:val="24B0DEB2"/>
    <w:lvl w:ilvl="0" w:tplc="2DC2B5F6">
      <w:start w:val="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82D86"/>
    <w:multiLevelType w:val="hybridMultilevel"/>
    <w:tmpl w:val="529E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B2160"/>
    <w:multiLevelType w:val="hybridMultilevel"/>
    <w:tmpl w:val="521C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83CD9"/>
    <w:multiLevelType w:val="hybridMultilevel"/>
    <w:tmpl w:val="206C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426C3"/>
    <w:multiLevelType w:val="hybridMultilevel"/>
    <w:tmpl w:val="8B6C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3E5EE8"/>
    <w:multiLevelType w:val="hybridMultilevel"/>
    <w:tmpl w:val="63DED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251934">
    <w:abstractNumId w:val="8"/>
  </w:num>
  <w:num w:numId="2" w16cid:durableId="1146356054">
    <w:abstractNumId w:val="7"/>
  </w:num>
  <w:num w:numId="3" w16cid:durableId="115609349">
    <w:abstractNumId w:val="6"/>
  </w:num>
  <w:num w:numId="4" w16cid:durableId="854001827">
    <w:abstractNumId w:val="0"/>
  </w:num>
  <w:num w:numId="5" w16cid:durableId="1320773056">
    <w:abstractNumId w:val="3"/>
  </w:num>
  <w:num w:numId="6" w16cid:durableId="856846006">
    <w:abstractNumId w:val="4"/>
  </w:num>
  <w:num w:numId="7" w16cid:durableId="409814576">
    <w:abstractNumId w:val="5"/>
  </w:num>
  <w:num w:numId="8" w16cid:durableId="465662940">
    <w:abstractNumId w:val="2"/>
  </w:num>
  <w:num w:numId="9" w16cid:durableId="1119106975">
    <w:abstractNumId w:val="1"/>
  </w:num>
  <w:num w:numId="10" w16cid:durableId="670111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76"/>
    <w:rsid w:val="000022F2"/>
    <w:rsid w:val="00003496"/>
    <w:rsid w:val="00007501"/>
    <w:rsid w:val="00007698"/>
    <w:rsid w:val="00013C97"/>
    <w:rsid w:val="00013F34"/>
    <w:rsid w:val="00021064"/>
    <w:rsid w:val="00023817"/>
    <w:rsid w:val="00025133"/>
    <w:rsid w:val="00031A41"/>
    <w:rsid w:val="0003328B"/>
    <w:rsid w:val="0004044E"/>
    <w:rsid w:val="00041830"/>
    <w:rsid w:val="000537BD"/>
    <w:rsid w:val="00057087"/>
    <w:rsid w:val="000677DF"/>
    <w:rsid w:val="00067B03"/>
    <w:rsid w:val="00070908"/>
    <w:rsid w:val="0007341C"/>
    <w:rsid w:val="00073675"/>
    <w:rsid w:val="000744DC"/>
    <w:rsid w:val="00080362"/>
    <w:rsid w:val="000840C4"/>
    <w:rsid w:val="00087D35"/>
    <w:rsid w:val="00091325"/>
    <w:rsid w:val="000A51ED"/>
    <w:rsid w:val="000B32E4"/>
    <w:rsid w:val="000B4E2A"/>
    <w:rsid w:val="000C5FDB"/>
    <w:rsid w:val="000D09CE"/>
    <w:rsid w:val="000D56AF"/>
    <w:rsid w:val="000D6AD6"/>
    <w:rsid w:val="000E0FA2"/>
    <w:rsid w:val="000E2222"/>
    <w:rsid w:val="000F34A7"/>
    <w:rsid w:val="000F3563"/>
    <w:rsid w:val="000F39FF"/>
    <w:rsid w:val="000F4778"/>
    <w:rsid w:val="000F7934"/>
    <w:rsid w:val="001007FD"/>
    <w:rsid w:val="00102CE1"/>
    <w:rsid w:val="00113C2F"/>
    <w:rsid w:val="0011450B"/>
    <w:rsid w:val="001148FF"/>
    <w:rsid w:val="00115FA0"/>
    <w:rsid w:val="001254EB"/>
    <w:rsid w:val="001261F0"/>
    <w:rsid w:val="00127A63"/>
    <w:rsid w:val="00137C03"/>
    <w:rsid w:val="0014164B"/>
    <w:rsid w:val="0014710B"/>
    <w:rsid w:val="001477D2"/>
    <w:rsid w:val="00147D1D"/>
    <w:rsid w:val="0015016C"/>
    <w:rsid w:val="00151E1E"/>
    <w:rsid w:val="00152728"/>
    <w:rsid w:val="00153E3D"/>
    <w:rsid w:val="001542BA"/>
    <w:rsid w:val="00164E3C"/>
    <w:rsid w:val="00172490"/>
    <w:rsid w:val="00174145"/>
    <w:rsid w:val="00175FD5"/>
    <w:rsid w:val="001762E2"/>
    <w:rsid w:val="0018177B"/>
    <w:rsid w:val="001847EF"/>
    <w:rsid w:val="00185C3E"/>
    <w:rsid w:val="0019091F"/>
    <w:rsid w:val="00192DB8"/>
    <w:rsid w:val="00193DA3"/>
    <w:rsid w:val="001A2941"/>
    <w:rsid w:val="001A3420"/>
    <w:rsid w:val="001A462F"/>
    <w:rsid w:val="001B3DF1"/>
    <w:rsid w:val="001B5B30"/>
    <w:rsid w:val="001B61D4"/>
    <w:rsid w:val="001B6A8E"/>
    <w:rsid w:val="001B7D7D"/>
    <w:rsid w:val="001C64AA"/>
    <w:rsid w:val="001C661C"/>
    <w:rsid w:val="001D2162"/>
    <w:rsid w:val="001D4820"/>
    <w:rsid w:val="001D6353"/>
    <w:rsid w:val="001E0623"/>
    <w:rsid w:val="001E4E99"/>
    <w:rsid w:val="001E6DF9"/>
    <w:rsid w:val="001E7174"/>
    <w:rsid w:val="001E75C5"/>
    <w:rsid w:val="001F285E"/>
    <w:rsid w:val="001F2A92"/>
    <w:rsid w:val="001F4B60"/>
    <w:rsid w:val="001F5115"/>
    <w:rsid w:val="001F64BA"/>
    <w:rsid w:val="001F6998"/>
    <w:rsid w:val="001F7332"/>
    <w:rsid w:val="001F78E9"/>
    <w:rsid w:val="0020595A"/>
    <w:rsid w:val="00210568"/>
    <w:rsid w:val="00211A0B"/>
    <w:rsid w:val="00211FA1"/>
    <w:rsid w:val="00213584"/>
    <w:rsid w:val="00214501"/>
    <w:rsid w:val="00217E55"/>
    <w:rsid w:val="0022323F"/>
    <w:rsid w:val="00224515"/>
    <w:rsid w:val="00224835"/>
    <w:rsid w:val="002327B3"/>
    <w:rsid w:val="00235FD7"/>
    <w:rsid w:val="00241B0C"/>
    <w:rsid w:val="00247181"/>
    <w:rsid w:val="0025126D"/>
    <w:rsid w:val="0025747A"/>
    <w:rsid w:val="0025784C"/>
    <w:rsid w:val="002616AB"/>
    <w:rsid w:val="00266897"/>
    <w:rsid w:val="00271D94"/>
    <w:rsid w:val="00275B11"/>
    <w:rsid w:val="00280861"/>
    <w:rsid w:val="00283ACA"/>
    <w:rsid w:val="00286EBF"/>
    <w:rsid w:val="0029101E"/>
    <w:rsid w:val="00292CCF"/>
    <w:rsid w:val="00293F64"/>
    <w:rsid w:val="00294A58"/>
    <w:rsid w:val="002A14CB"/>
    <w:rsid w:val="002A312A"/>
    <w:rsid w:val="002B7B71"/>
    <w:rsid w:val="002C4ED1"/>
    <w:rsid w:val="002D3579"/>
    <w:rsid w:val="002D4787"/>
    <w:rsid w:val="002D48B7"/>
    <w:rsid w:val="002D7275"/>
    <w:rsid w:val="002E1A21"/>
    <w:rsid w:val="002F04BF"/>
    <w:rsid w:val="002F23DD"/>
    <w:rsid w:val="002F25F4"/>
    <w:rsid w:val="002F2C21"/>
    <w:rsid w:val="002F7991"/>
    <w:rsid w:val="003014AA"/>
    <w:rsid w:val="003018FE"/>
    <w:rsid w:val="00303776"/>
    <w:rsid w:val="0030508D"/>
    <w:rsid w:val="00305886"/>
    <w:rsid w:val="0031037A"/>
    <w:rsid w:val="003114F0"/>
    <w:rsid w:val="0031387C"/>
    <w:rsid w:val="00323A14"/>
    <w:rsid w:val="003328D0"/>
    <w:rsid w:val="0033333D"/>
    <w:rsid w:val="00333DEF"/>
    <w:rsid w:val="0033792E"/>
    <w:rsid w:val="00340261"/>
    <w:rsid w:val="0034478D"/>
    <w:rsid w:val="00346963"/>
    <w:rsid w:val="00347816"/>
    <w:rsid w:val="00347F78"/>
    <w:rsid w:val="0035130C"/>
    <w:rsid w:val="00352FE5"/>
    <w:rsid w:val="0035625A"/>
    <w:rsid w:val="0036097C"/>
    <w:rsid w:val="00361075"/>
    <w:rsid w:val="003712E4"/>
    <w:rsid w:val="003730DB"/>
    <w:rsid w:val="00374B5F"/>
    <w:rsid w:val="003806FF"/>
    <w:rsid w:val="00384238"/>
    <w:rsid w:val="003860EE"/>
    <w:rsid w:val="00386ADF"/>
    <w:rsid w:val="003A0335"/>
    <w:rsid w:val="003A1007"/>
    <w:rsid w:val="003A10B8"/>
    <w:rsid w:val="003A212B"/>
    <w:rsid w:val="003A52C4"/>
    <w:rsid w:val="003A6C00"/>
    <w:rsid w:val="003B02CE"/>
    <w:rsid w:val="003B1443"/>
    <w:rsid w:val="003B288D"/>
    <w:rsid w:val="003B2F6E"/>
    <w:rsid w:val="003C1293"/>
    <w:rsid w:val="003C1B13"/>
    <w:rsid w:val="003C38D0"/>
    <w:rsid w:val="003C4892"/>
    <w:rsid w:val="003C72F6"/>
    <w:rsid w:val="003C7E61"/>
    <w:rsid w:val="003D16D1"/>
    <w:rsid w:val="003D571B"/>
    <w:rsid w:val="003E190D"/>
    <w:rsid w:val="003E1978"/>
    <w:rsid w:val="003E2C8E"/>
    <w:rsid w:val="003E3667"/>
    <w:rsid w:val="003E5CBC"/>
    <w:rsid w:val="003E6456"/>
    <w:rsid w:val="003E7F86"/>
    <w:rsid w:val="003F235F"/>
    <w:rsid w:val="003F2D39"/>
    <w:rsid w:val="003F5C78"/>
    <w:rsid w:val="004009F9"/>
    <w:rsid w:val="00410EDD"/>
    <w:rsid w:val="00411AE8"/>
    <w:rsid w:val="00435BCE"/>
    <w:rsid w:val="00436520"/>
    <w:rsid w:val="00440EF5"/>
    <w:rsid w:val="00445193"/>
    <w:rsid w:val="00446D12"/>
    <w:rsid w:val="00446D23"/>
    <w:rsid w:val="00446F98"/>
    <w:rsid w:val="00450F43"/>
    <w:rsid w:val="00451715"/>
    <w:rsid w:val="00451C68"/>
    <w:rsid w:val="004635B9"/>
    <w:rsid w:val="00464C74"/>
    <w:rsid w:val="00466F39"/>
    <w:rsid w:val="0047067D"/>
    <w:rsid w:val="004729C1"/>
    <w:rsid w:val="00472E63"/>
    <w:rsid w:val="00473A85"/>
    <w:rsid w:val="004844BD"/>
    <w:rsid w:val="00486976"/>
    <w:rsid w:val="00490271"/>
    <w:rsid w:val="004929B5"/>
    <w:rsid w:val="004A3834"/>
    <w:rsid w:val="004A38D2"/>
    <w:rsid w:val="004A5C05"/>
    <w:rsid w:val="004A78B8"/>
    <w:rsid w:val="004B2141"/>
    <w:rsid w:val="004B3419"/>
    <w:rsid w:val="004B4398"/>
    <w:rsid w:val="004B4512"/>
    <w:rsid w:val="004B57E0"/>
    <w:rsid w:val="004B6B96"/>
    <w:rsid w:val="004C2CF6"/>
    <w:rsid w:val="004D16C5"/>
    <w:rsid w:val="004D4A9A"/>
    <w:rsid w:val="004D56F3"/>
    <w:rsid w:val="004E0347"/>
    <w:rsid w:val="004E039F"/>
    <w:rsid w:val="004E060E"/>
    <w:rsid w:val="004E164A"/>
    <w:rsid w:val="004E16E9"/>
    <w:rsid w:val="004E5197"/>
    <w:rsid w:val="004E66CD"/>
    <w:rsid w:val="004F03BB"/>
    <w:rsid w:val="004F2724"/>
    <w:rsid w:val="004F51AB"/>
    <w:rsid w:val="0050084F"/>
    <w:rsid w:val="00502F8D"/>
    <w:rsid w:val="00504B7B"/>
    <w:rsid w:val="00507CC4"/>
    <w:rsid w:val="005109DD"/>
    <w:rsid w:val="005153AD"/>
    <w:rsid w:val="0052031E"/>
    <w:rsid w:val="00521E70"/>
    <w:rsid w:val="00522127"/>
    <w:rsid w:val="00534019"/>
    <w:rsid w:val="00535C9A"/>
    <w:rsid w:val="00540447"/>
    <w:rsid w:val="00543E60"/>
    <w:rsid w:val="00545609"/>
    <w:rsid w:val="00546C4F"/>
    <w:rsid w:val="00546C64"/>
    <w:rsid w:val="00553DC1"/>
    <w:rsid w:val="00562D75"/>
    <w:rsid w:val="00564FC1"/>
    <w:rsid w:val="00564FE2"/>
    <w:rsid w:val="005654E9"/>
    <w:rsid w:val="00567F5F"/>
    <w:rsid w:val="005738F0"/>
    <w:rsid w:val="00580DDC"/>
    <w:rsid w:val="005811EB"/>
    <w:rsid w:val="0058127A"/>
    <w:rsid w:val="005870BE"/>
    <w:rsid w:val="00587BC9"/>
    <w:rsid w:val="005919E8"/>
    <w:rsid w:val="00595C68"/>
    <w:rsid w:val="00596682"/>
    <w:rsid w:val="00596D4A"/>
    <w:rsid w:val="005A127F"/>
    <w:rsid w:val="005A130E"/>
    <w:rsid w:val="005A2010"/>
    <w:rsid w:val="005A7498"/>
    <w:rsid w:val="005B1BE0"/>
    <w:rsid w:val="005B2618"/>
    <w:rsid w:val="005B5E27"/>
    <w:rsid w:val="005C0EF3"/>
    <w:rsid w:val="005D27B9"/>
    <w:rsid w:val="005D642F"/>
    <w:rsid w:val="005D7415"/>
    <w:rsid w:val="005D7EF4"/>
    <w:rsid w:val="005E1E94"/>
    <w:rsid w:val="005E2DD4"/>
    <w:rsid w:val="005E3425"/>
    <w:rsid w:val="005E45E0"/>
    <w:rsid w:val="005F0E03"/>
    <w:rsid w:val="005F5382"/>
    <w:rsid w:val="005F5D4C"/>
    <w:rsid w:val="00600154"/>
    <w:rsid w:val="00602404"/>
    <w:rsid w:val="0061374C"/>
    <w:rsid w:val="006142DE"/>
    <w:rsid w:val="00614B69"/>
    <w:rsid w:val="00617D8A"/>
    <w:rsid w:val="00620F81"/>
    <w:rsid w:val="00624A7F"/>
    <w:rsid w:val="00627F74"/>
    <w:rsid w:val="00631535"/>
    <w:rsid w:val="006318BB"/>
    <w:rsid w:val="0063291B"/>
    <w:rsid w:val="006347D5"/>
    <w:rsid w:val="006355EB"/>
    <w:rsid w:val="00636C11"/>
    <w:rsid w:val="006427F5"/>
    <w:rsid w:val="00644476"/>
    <w:rsid w:val="006448F7"/>
    <w:rsid w:val="00646336"/>
    <w:rsid w:val="00646A22"/>
    <w:rsid w:val="006471E3"/>
    <w:rsid w:val="00651211"/>
    <w:rsid w:val="00652AD8"/>
    <w:rsid w:val="00654740"/>
    <w:rsid w:val="006656B8"/>
    <w:rsid w:val="00671809"/>
    <w:rsid w:val="00671A20"/>
    <w:rsid w:val="00671AC3"/>
    <w:rsid w:val="00671D1D"/>
    <w:rsid w:val="00677479"/>
    <w:rsid w:val="0068288C"/>
    <w:rsid w:val="006829E8"/>
    <w:rsid w:val="0069002A"/>
    <w:rsid w:val="006915B2"/>
    <w:rsid w:val="00691DA0"/>
    <w:rsid w:val="0069243B"/>
    <w:rsid w:val="0069285E"/>
    <w:rsid w:val="006957E4"/>
    <w:rsid w:val="006A3DF4"/>
    <w:rsid w:val="006A7438"/>
    <w:rsid w:val="006A7D5E"/>
    <w:rsid w:val="006B3A62"/>
    <w:rsid w:val="006B3D80"/>
    <w:rsid w:val="006B414F"/>
    <w:rsid w:val="006B54C8"/>
    <w:rsid w:val="006B593D"/>
    <w:rsid w:val="006B5B38"/>
    <w:rsid w:val="006C11AB"/>
    <w:rsid w:val="006C22D4"/>
    <w:rsid w:val="006C5626"/>
    <w:rsid w:val="006D048E"/>
    <w:rsid w:val="006D1E2B"/>
    <w:rsid w:val="006D3BB1"/>
    <w:rsid w:val="006E057C"/>
    <w:rsid w:val="006E09C7"/>
    <w:rsid w:val="006E199E"/>
    <w:rsid w:val="006E2001"/>
    <w:rsid w:val="006F32EC"/>
    <w:rsid w:val="0070689A"/>
    <w:rsid w:val="00723070"/>
    <w:rsid w:val="00753D5D"/>
    <w:rsid w:val="0075509F"/>
    <w:rsid w:val="00760A32"/>
    <w:rsid w:val="00766343"/>
    <w:rsid w:val="0076689E"/>
    <w:rsid w:val="00770967"/>
    <w:rsid w:val="00773A26"/>
    <w:rsid w:val="00777E4A"/>
    <w:rsid w:val="007814EB"/>
    <w:rsid w:val="007910B8"/>
    <w:rsid w:val="00792491"/>
    <w:rsid w:val="007953DA"/>
    <w:rsid w:val="007A3ED8"/>
    <w:rsid w:val="007A4372"/>
    <w:rsid w:val="007A7E9E"/>
    <w:rsid w:val="007B6C98"/>
    <w:rsid w:val="007C1D0B"/>
    <w:rsid w:val="007C307C"/>
    <w:rsid w:val="007D118F"/>
    <w:rsid w:val="007D4886"/>
    <w:rsid w:val="007D4BC2"/>
    <w:rsid w:val="007D5A92"/>
    <w:rsid w:val="007D64F7"/>
    <w:rsid w:val="007E11C0"/>
    <w:rsid w:val="007E157B"/>
    <w:rsid w:val="007E211C"/>
    <w:rsid w:val="007E255A"/>
    <w:rsid w:val="007E342E"/>
    <w:rsid w:val="007E5C38"/>
    <w:rsid w:val="007F7FEA"/>
    <w:rsid w:val="00801042"/>
    <w:rsid w:val="00811594"/>
    <w:rsid w:val="0082463D"/>
    <w:rsid w:val="00831F7B"/>
    <w:rsid w:val="008331B6"/>
    <w:rsid w:val="00834391"/>
    <w:rsid w:val="008346EE"/>
    <w:rsid w:val="008348DB"/>
    <w:rsid w:val="008358DD"/>
    <w:rsid w:val="0083706B"/>
    <w:rsid w:val="00837E5B"/>
    <w:rsid w:val="00847459"/>
    <w:rsid w:val="0084759F"/>
    <w:rsid w:val="00851F6E"/>
    <w:rsid w:val="008529E4"/>
    <w:rsid w:val="00852F08"/>
    <w:rsid w:val="008565F1"/>
    <w:rsid w:val="00860725"/>
    <w:rsid w:val="0086527C"/>
    <w:rsid w:val="008673BB"/>
    <w:rsid w:val="00870FA1"/>
    <w:rsid w:val="008729E5"/>
    <w:rsid w:val="00874154"/>
    <w:rsid w:val="00875A37"/>
    <w:rsid w:val="00877BFC"/>
    <w:rsid w:val="00885E2E"/>
    <w:rsid w:val="008867D7"/>
    <w:rsid w:val="00892399"/>
    <w:rsid w:val="00893A39"/>
    <w:rsid w:val="008A02C8"/>
    <w:rsid w:val="008A2818"/>
    <w:rsid w:val="008A75F1"/>
    <w:rsid w:val="008C17B5"/>
    <w:rsid w:val="008C387C"/>
    <w:rsid w:val="008C3880"/>
    <w:rsid w:val="008D3B96"/>
    <w:rsid w:val="008E0286"/>
    <w:rsid w:val="008E66BE"/>
    <w:rsid w:val="008E797A"/>
    <w:rsid w:val="008F31F8"/>
    <w:rsid w:val="008F415A"/>
    <w:rsid w:val="00904364"/>
    <w:rsid w:val="00905FBD"/>
    <w:rsid w:val="00914AF2"/>
    <w:rsid w:val="009150CA"/>
    <w:rsid w:val="0091626C"/>
    <w:rsid w:val="00941CD3"/>
    <w:rsid w:val="00943535"/>
    <w:rsid w:val="0094600F"/>
    <w:rsid w:val="00954341"/>
    <w:rsid w:val="0095690F"/>
    <w:rsid w:val="009569DD"/>
    <w:rsid w:val="009569F3"/>
    <w:rsid w:val="00960B18"/>
    <w:rsid w:val="00963EA9"/>
    <w:rsid w:val="00965D4F"/>
    <w:rsid w:val="009677FC"/>
    <w:rsid w:val="009778C9"/>
    <w:rsid w:val="00986EF6"/>
    <w:rsid w:val="009906FC"/>
    <w:rsid w:val="009931DB"/>
    <w:rsid w:val="00996E24"/>
    <w:rsid w:val="009A55F5"/>
    <w:rsid w:val="009B66A1"/>
    <w:rsid w:val="009C0733"/>
    <w:rsid w:val="009C105C"/>
    <w:rsid w:val="009C2246"/>
    <w:rsid w:val="009C2DEF"/>
    <w:rsid w:val="009C2E5C"/>
    <w:rsid w:val="009C65FA"/>
    <w:rsid w:val="009C720A"/>
    <w:rsid w:val="009D01BF"/>
    <w:rsid w:val="009D0AB0"/>
    <w:rsid w:val="009E6822"/>
    <w:rsid w:val="009F2AF2"/>
    <w:rsid w:val="009F4490"/>
    <w:rsid w:val="009F7280"/>
    <w:rsid w:val="00A0345D"/>
    <w:rsid w:val="00A20E11"/>
    <w:rsid w:val="00A33E87"/>
    <w:rsid w:val="00A3475F"/>
    <w:rsid w:val="00A3520B"/>
    <w:rsid w:val="00A3586C"/>
    <w:rsid w:val="00A369CB"/>
    <w:rsid w:val="00A40B2C"/>
    <w:rsid w:val="00A42F13"/>
    <w:rsid w:val="00A460C1"/>
    <w:rsid w:val="00A52EF5"/>
    <w:rsid w:val="00A55A0F"/>
    <w:rsid w:val="00A60DE8"/>
    <w:rsid w:val="00A64701"/>
    <w:rsid w:val="00A672FF"/>
    <w:rsid w:val="00A7429D"/>
    <w:rsid w:val="00A74483"/>
    <w:rsid w:val="00A745D5"/>
    <w:rsid w:val="00A74ABA"/>
    <w:rsid w:val="00A76A47"/>
    <w:rsid w:val="00A76F49"/>
    <w:rsid w:val="00A81965"/>
    <w:rsid w:val="00A865D5"/>
    <w:rsid w:val="00A90123"/>
    <w:rsid w:val="00A91EF1"/>
    <w:rsid w:val="00A93E5B"/>
    <w:rsid w:val="00A94005"/>
    <w:rsid w:val="00AA5C12"/>
    <w:rsid w:val="00AB0404"/>
    <w:rsid w:val="00AB0B72"/>
    <w:rsid w:val="00AB6CD9"/>
    <w:rsid w:val="00AC46DF"/>
    <w:rsid w:val="00AD044F"/>
    <w:rsid w:val="00AD3738"/>
    <w:rsid w:val="00AD4FCC"/>
    <w:rsid w:val="00AD5C6C"/>
    <w:rsid w:val="00AE60E7"/>
    <w:rsid w:val="00AF15E4"/>
    <w:rsid w:val="00AF3B27"/>
    <w:rsid w:val="00AF683C"/>
    <w:rsid w:val="00AF6EEB"/>
    <w:rsid w:val="00AF7A55"/>
    <w:rsid w:val="00AF7F0C"/>
    <w:rsid w:val="00B01C76"/>
    <w:rsid w:val="00B02B12"/>
    <w:rsid w:val="00B0513A"/>
    <w:rsid w:val="00B069E5"/>
    <w:rsid w:val="00B2157E"/>
    <w:rsid w:val="00B2184C"/>
    <w:rsid w:val="00B22448"/>
    <w:rsid w:val="00B22F13"/>
    <w:rsid w:val="00B2706E"/>
    <w:rsid w:val="00B30C06"/>
    <w:rsid w:val="00B35961"/>
    <w:rsid w:val="00B37D81"/>
    <w:rsid w:val="00B4409E"/>
    <w:rsid w:val="00B50B59"/>
    <w:rsid w:val="00B51A4D"/>
    <w:rsid w:val="00B541E8"/>
    <w:rsid w:val="00B55180"/>
    <w:rsid w:val="00B6758C"/>
    <w:rsid w:val="00B67BD2"/>
    <w:rsid w:val="00B71D1E"/>
    <w:rsid w:val="00B7495F"/>
    <w:rsid w:val="00B753DC"/>
    <w:rsid w:val="00B8018C"/>
    <w:rsid w:val="00B81183"/>
    <w:rsid w:val="00B8423C"/>
    <w:rsid w:val="00B94808"/>
    <w:rsid w:val="00BB339D"/>
    <w:rsid w:val="00BB7098"/>
    <w:rsid w:val="00BD0E20"/>
    <w:rsid w:val="00BD2BF2"/>
    <w:rsid w:val="00BD307D"/>
    <w:rsid w:val="00BD432C"/>
    <w:rsid w:val="00BE2DFB"/>
    <w:rsid w:val="00BE4375"/>
    <w:rsid w:val="00BE5E3F"/>
    <w:rsid w:val="00BE71ED"/>
    <w:rsid w:val="00BF6236"/>
    <w:rsid w:val="00C030AD"/>
    <w:rsid w:val="00C07C9B"/>
    <w:rsid w:val="00C13E33"/>
    <w:rsid w:val="00C20E0C"/>
    <w:rsid w:val="00C24B85"/>
    <w:rsid w:val="00C34D72"/>
    <w:rsid w:val="00C36B49"/>
    <w:rsid w:val="00C445E9"/>
    <w:rsid w:val="00C44AEB"/>
    <w:rsid w:val="00C46B79"/>
    <w:rsid w:val="00C513C8"/>
    <w:rsid w:val="00C52B0B"/>
    <w:rsid w:val="00C53886"/>
    <w:rsid w:val="00C56138"/>
    <w:rsid w:val="00C60C91"/>
    <w:rsid w:val="00C648DA"/>
    <w:rsid w:val="00C65FBE"/>
    <w:rsid w:val="00C80E1F"/>
    <w:rsid w:val="00C85E15"/>
    <w:rsid w:val="00C86FC0"/>
    <w:rsid w:val="00C87667"/>
    <w:rsid w:val="00C94202"/>
    <w:rsid w:val="00CA312F"/>
    <w:rsid w:val="00CB25AD"/>
    <w:rsid w:val="00CB4120"/>
    <w:rsid w:val="00CC698C"/>
    <w:rsid w:val="00CD2FC5"/>
    <w:rsid w:val="00CD3DD6"/>
    <w:rsid w:val="00CD517B"/>
    <w:rsid w:val="00CD537F"/>
    <w:rsid w:val="00CE7818"/>
    <w:rsid w:val="00CF3359"/>
    <w:rsid w:val="00CF402B"/>
    <w:rsid w:val="00D023D9"/>
    <w:rsid w:val="00D07DA4"/>
    <w:rsid w:val="00D10C82"/>
    <w:rsid w:val="00D163F6"/>
    <w:rsid w:val="00D17643"/>
    <w:rsid w:val="00D224A2"/>
    <w:rsid w:val="00D2335E"/>
    <w:rsid w:val="00D2388B"/>
    <w:rsid w:val="00D23FF6"/>
    <w:rsid w:val="00D266F4"/>
    <w:rsid w:val="00D32167"/>
    <w:rsid w:val="00D3465A"/>
    <w:rsid w:val="00D4151F"/>
    <w:rsid w:val="00D45337"/>
    <w:rsid w:val="00D46A4C"/>
    <w:rsid w:val="00D47D54"/>
    <w:rsid w:val="00D5749C"/>
    <w:rsid w:val="00D609AA"/>
    <w:rsid w:val="00D65705"/>
    <w:rsid w:val="00D71C45"/>
    <w:rsid w:val="00D8013B"/>
    <w:rsid w:val="00D80985"/>
    <w:rsid w:val="00D84B3D"/>
    <w:rsid w:val="00D95003"/>
    <w:rsid w:val="00DA1614"/>
    <w:rsid w:val="00DA453D"/>
    <w:rsid w:val="00DA49FF"/>
    <w:rsid w:val="00DB0D1F"/>
    <w:rsid w:val="00DB5443"/>
    <w:rsid w:val="00DB6916"/>
    <w:rsid w:val="00DC438E"/>
    <w:rsid w:val="00DC53B5"/>
    <w:rsid w:val="00DC5B70"/>
    <w:rsid w:val="00DC70C4"/>
    <w:rsid w:val="00DC7181"/>
    <w:rsid w:val="00DD07B2"/>
    <w:rsid w:val="00DD1B3D"/>
    <w:rsid w:val="00DD1EC0"/>
    <w:rsid w:val="00DD57CA"/>
    <w:rsid w:val="00DE0B1C"/>
    <w:rsid w:val="00DE2C5F"/>
    <w:rsid w:val="00DE3BA8"/>
    <w:rsid w:val="00DE5A2E"/>
    <w:rsid w:val="00DE60DD"/>
    <w:rsid w:val="00DF046B"/>
    <w:rsid w:val="00DF0A28"/>
    <w:rsid w:val="00DF710B"/>
    <w:rsid w:val="00E02E8F"/>
    <w:rsid w:val="00E047D6"/>
    <w:rsid w:val="00E05187"/>
    <w:rsid w:val="00E069B9"/>
    <w:rsid w:val="00E079C7"/>
    <w:rsid w:val="00E102A8"/>
    <w:rsid w:val="00E17A66"/>
    <w:rsid w:val="00E210E5"/>
    <w:rsid w:val="00E22072"/>
    <w:rsid w:val="00E247E7"/>
    <w:rsid w:val="00E26E95"/>
    <w:rsid w:val="00E31645"/>
    <w:rsid w:val="00E31C92"/>
    <w:rsid w:val="00E40D15"/>
    <w:rsid w:val="00E41F53"/>
    <w:rsid w:val="00E4559D"/>
    <w:rsid w:val="00E47697"/>
    <w:rsid w:val="00E51781"/>
    <w:rsid w:val="00E531F1"/>
    <w:rsid w:val="00E54DD7"/>
    <w:rsid w:val="00E57472"/>
    <w:rsid w:val="00E57D4D"/>
    <w:rsid w:val="00E614CD"/>
    <w:rsid w:val="00E6414E"/>
    <w:rsid w:val="00E66905"/>
    <w:rsid w:val="00E67D76"/>
    <w:rsid w:val="00E754B7"/>
    <w:rsid w:val="00E77284"/>
    <w:rsid w:val="00E77B00"/>
    <w:rsid w:val="00E84682"/>
    <w:rsid w:val="00E85B4A"/>
    <w:rsid w:val="00E870CB"/>
    <w:rsid w:val="00E875D8"/>
    <w:rsid w:val="00E92460"/>
    <w:rsid w:val="00E92A1A"/>
    <w:rsid w:val="00E92F17"/>
    <w:rsid w:val="00EA66A8"/>
    <w:rsid w:val="00EA66FC"/>
    <w:rsid w:val="00EA7995"/>
    <w:rsid w:val="00EB288B"/>
    <w:rsid w:val="00EB33E3"/>
    <w:rsid w:val="00EB35D5"/>
    <w:rsid w:val="00EB5830"/>
    <w:rsid w:val="00EB680F"/>
    <w:rsid w:val="00EB699A"/>
    <w:rsid w:val="00EC079A"/>
    <w:rsid w:val="00EC7173"/>
    <w:rsid w:val="00EE1798"/>
    <w:rsid w:val="00EE293D"/>
    <w:rsid w:val="00EE46E7"/>
    <w:rsid w:val="00EE5C33"/>
    <w:rsid w:val="00EE6900"/>
    <w:rsid w:val="00EF06A1"/>
    <w:rsid w:val="00EF5A57"/>
    <w:rsid w:val="00F00C37"/>
    <w:rsid w:val="00F1219F"/>
    <w:rsid w:val="00F15F85"/>
    <w:rsid w:val="00F2326A"/>
    <w:rsid w:val="00F35C17"/>
    <w:rsid w:val="00F41AB8"/>
    <w:rsid w:val="00F46515"/>
    <w:rsid w:val="00F467DE"/>
    <w:rsid w:val="00F47B24"/>
    <w:rsid w:val="00F511A1"/>
    <w:rsid w:val="00F5785A"/>
    <w:rsid w:val="00F67066"/>
    <w:rsid w:val="00F712F1"/>
    <w:rsid w:val="00F72711"/>
    <w:rsid w:val="00F759BC"/>
    <w:rsid w:val="00F77E3F"/>
    <w:rsid w:val="00F84C7D"/>
    <w:rsid w:val="00F86F44"/>
    <w:rsid w:val="00F90A48"/>
    <w:rsid w:val="00F9786A"/>
    <w:rsid w:val="00FB2282"/>
    <w:rsid w:val="00FB510D"/>
    <w:rsid w:val="00FB52A7"/>
    <w:rsid w:val="00FB7567"/>
    <w:rsid w:val="00FC02C3"/>
    <w:rsid w:val="00FD0667"/>
    <w:rsid w:val="00FD26E9"/>
    <w:rsid w:val="00FD46A6"/>
    <w:rsid w:val="00FD493D"/>
    <w:rsid w:val="00FD4BD9"/>
    <w:rsid w:val="00FD5EE4"/>
    <w:rsid w:val="00FD6467"/>
    <w:rsid w:val="00FE04AF"/>
    <w:rsid w:val="00FE0A81"/>
    <w:rsid w:val="00FE41F4"/>
    <w:rsid w:val="00FF2B90"/>
    <w:rsid w:val="00FF6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DD579"/>
  <w15:chartTrackingRefBased/>
  <w15:docId w15:val="{0B178A69-61CB-4F90-8FD7-E5F4EE66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GB" w:eastAsia="en-US" w:bidi="ar-SA"/>
        <w14:ligatures w14:val="standardContextual"/>
      </w:rPr>
    </w:rPrDefault>
    <w:pPrDefault>
      <w:pPr>
        <w:spacing w:line="28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490"/>
  </w:style>
  <w:style w:type="paragraph" w:styleId="Heading1">
    <w:name w:val="heading 1"/>
    <w:basedOn w:val="Normal"/>
    <w:next w:val="Normal"/>
    <w:link w:val="Heading1Char"/>
    <w:uiPriority w:val="9"/>
    <w:qFormat/>
    <w:rsid w:val="00644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4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4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444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4447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447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447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447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4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4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4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4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444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444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44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44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44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4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47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4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44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4476"/>
    <w:rPr>
      <w:i/>
      <w:iCs/>
      <w:color w:val="404040" w:themeColor="text1" w:themeTint="BF"/>
    </w:rPr>
  </w:style>
  <w:style w:type="paragraph" w:styleId="ListParagraph">
    <w:name w:val="List Paragraph"/>
    <w:basedOn w:val="Normal"/>
    <w:uiPriority w:val="34"/>
    <w:qFormat/>
    <w:rsid w:val="00644476"/>
    <w:pPr>
      <w:ind w:left="720"/>
      <w:contextualSpacing/>
    </w:pPr>
  </w:style>
  <w:style w:type="character" w:styleId="IntenseEmphasis">
    <w:name w:val="Intense Emphasis"/>
    <w:basedOn w:val="DefaultParagraphFont"/>
    <w:uiPriority w:val="21"/>
    <w:qFormat/>
    <w:rsid w:val="00644476"/>
    <w:rPr>
      <w:i/>
      <w:iCs/>
      <w:color w:val="0F4761" w:themeColor="accent1" w:themeShade="BF"/>
    </w:rPr>
  </w:style>
  <w:style w:type="paragraph" w:styleId="IntenseQuote">
    <w:name w:val="Intense Quote"/>
    <w:basedOn w:val="Normal"/>
    <w:next w:val="Normal"/>
    <w:link w:val="IntenseQuoteChar"/>
    <w:uiPriority w:val="30"/>
    <w:qFormat/>
    <w:rsid w:val="00644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476"/>
    <w:rPr>
      <w:i/>
      <w:iCs/>
      <w:color w:val="0F4761" w:themeColor="accent1" w:themeShade="BF"/>
    </w:rPr>
  </w:style>
  <w:style w:type="character" w:styleId="IntenseReference">
    <w:name w:val="Intense Reference"/>
    <w:basedOn w:val="DefaultParagraphFont"/>
    <w:uiPriority w:val="32"/>
    <w:qFormat/>
    <w:rsid w:val="00644476"/>
    <w:rPr>
      <w:b/>
      <w:bCs/>
      <w:smallCaps/>
      <w:color w:val="0F4761" w:themeColor="accent1" w:themeShade="BF"/>
      <w:spacing w:val="5"/>
    </w:rPr>
  </w:style>
  <w:style w:type="paragraph" w:styleId="Header">
    <w:name w:val="header"/>
    <w:basedOn w:val="Normal"/>
    <w:link w:val="HeaderChar"/>
    <w:uiPriority w:val="99"/>
    <w:unhideWhenUsed/>
    <w:rsid w:val="00644476"/>
    <w:pPr>
      <w:tabs>
        <w:tab w:val="center" w:pos="4513"/>
        <w:tab w:val="right" w:pos="9026"/>
      </w:tabs>
      <w:spacing w:line="240" w:lineRule="auto"/>
    </w:pPr>
  </w:style>
  <w:style w:type="character" w:customStyle="1" w:styleId="HeaderChar">
    <w:name w:val="Header Char"/>
    <w:basedOn w:val="DefaultParagraphFont"/>
    <w:link w:val="Header"/>
    <w:uiPriority w:val="99"/>
    <w:rsid w:val="00644476"/>
  </w:style>
  <w:style w:type="paragraph" w:styleId="Footer">
    <w:name w:val="footer"/>
    <w:basedOn w:val="Normal"/>
    <w:link w:val="FooterChar"/>
    <w:uiPriority w:val="99"/>
    <w:unhideWhenUsed/>
    <w:rsid w:val="00644476"/>
    <w:pPr>
      <w:tabs>
        <w:tab w:val="center" w:pos="4513"/>
        <w:tab w:val="right" w:pos="9026"/>
      </w:tabs>
      <w:spacing w:line="240" w:lineRule="auto"/>
    </w:pPr>
  </w:style>
  <w:style w:type="character" w:customStyle="1" w:styleId="FooterChar">
    <w:name w:val="Footer Char"/>
    <w:basedOn w:val="DefaultParagraphFont"/>
    <w:link w:val="Footer"/>
    <w:uiPriority w:val="99"/>
    <w:rsid w:val="00644476"/>
  </w:style>
  <w:style w:type="character" w:styleId="Hyperlink">
    <w:name w:val="Hyperlink"/>
    <w:basedOn w:val="DefaultParagraphFont"/>
    <w:uiPriority w:val="99"/>
    <w:unhideWhenUsed/>
    <w:rsid w:val="004E060E"/>
    <w:rPr>
      <w:color w:val="467886" w:themeColor="hyperlink"/>
      <w:u w:val="single"/>
    </w:rPr>
  </w:style>
  <w:style w:type="character" w:styleId="UnresolvedMention">
    <w:name w:val="Unresolved Mention"/>
    <w:basedOn w:val="DefaultParagraphFont"/>
    <w:uiPriority w:val="99"/>
    <w:semiHidden/>
    <w:unhideWhenUsed/>
    <w:rsid w:val="004E060E"/>
    <w:rPr>
      <w:color w:val="605E5C"/>
      <w:shd w:val="clear" w:color="auto" w:fill="E1DFDD"/>
    </w:rPr>
  </w:style>
  <w:style w:type="character" w:styleId="FollowedHyperlink">
    <w:name w:val="FollowedHyperlink"/>
    <w:basedOn w:val="DefaultParagraphFont"/>
    <w:uiPriority w:val="99"/>
    <w:semiHidden/>
    <w:unhideWhenUsed/>
    <w:rsid w:val="00B51A4D"/>
    <w:rPr>
      <w:color w:val="96607D" w:themeColor="followedHyperlink"/>
      <w:u w:val="single"/>
    </w:rPr>
  </w:style>
  <w:style w:type="paragraph" w:styleId="NormalWeb">
    <w:name w:val="Normal (Web)"/>
    <w:basedOn w:val="Normal"/>
    <w:uiPriority w:val="99"/>
    <w:semiHidden/>
    <w:unhideWhenUsed/>
    <w:rsid w:val="003328D0"/>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538">
      <w:bodyDiv w:val="1"/>
      <w:marLeft w:val="0"/>
      <w:marRight w:val="0"/>
      <w:marTop w:val="0"/>
      <w:marBottom w:val="0"/>
      <w:divBdr>
        <w:top w:val="none" w:sz="0" w:space="0" w:color="auto"/>
        <w:left w:val="none" w:sz="0" w:space="0" w:color="auto"/>
        <w:bottom w:val="none" w:sz="0" w:space="0" w:color="auto"/>
        <w:right w:val="none" w:sz="0" w:space="0" w:color="auto"/>
      </w:divBdr>
    </w:div>
    <w:div w:id="16084323">
      <w:bodyDiv w:val="1"/>
      <w:marLeft w:val="0"/>
      <w:marRight w:val="0"/>
      <w:marTop w:val="0"/>
      <w:marBottom w:val="0"/>
      <w:divBdr>
        <w:top w:val="none" w:sz="0" w:space="0" w:color="auto"/>
        <w:left w:val="none" w:sz="0" w:space="0" w:color="auto"/>
        <w:bottom w:val="none" w:sz="0" w:space="0" w:color="auto"/>
        <w:right w:val="none" w:sz="0" w:space="0" w:color="auto"/>
      </w:divBdr>
    </w:div>
    <w:div w:id="83651765">
      <w:bodyDiv w:val="1"/>
      <w:marLeft w:val="0"/>
      <w:marRight w:val="0"/>
      <w:marTop w:val="0"/>
      <w:marBottom w:val="0"/>
      <w:divBdr>
        <w:top w:val="none" w:sz="0" w:space="0" w:color="auto"/>
        <w:left w:val="none" w:sz="0" w:space="0" w:color="auto"/>
        <w:bottom w:val="none" w:sz="0" w:space="0" w:color="auto"/>
        <w:right w:val="none" w:sz="0" w:space="0" w:color="auto"/>
      </w:divBdr>
    </w:div>
    <w:div w:id="103767847">
      <w:bodyDiv w:val="1"/>
      <w:marLeft w:val="0"/>
      <w:marRight w:val="0"/>
      <w:marTop w:val="0"/>
      <w:marBottom w:val="0"/>
      <w:divBdr>
        <w:top w:val="none" w:sz="0" w:space="0" w:color="auto"/>
        <w:left w:val="none" w:sz="0" w:space="0" w:color="auto"/>
        <w:bottom w:val="none" w:sz="0" w:space="0" w:color="auto"/>
        <w:right w:val="none" w:sz="0" w:space="0" w:color="auto"/>
      </w:divBdr>
    </w:div>
    <w:div w:id="251553734">
      <w:bodyDiv w:val="1"/>
      <w:marLeft w:val="0"/>
      <w:marRight w:val="0"/>
      <w:marTop w:val="0"/>
      <w:marBottom w:val="0"/>
      <w:divBdr>
        <w:top w:val="none" w:sz="0" w:space="0" w:color="auto"/>
        <w:left w:val="none" w:sz="0" w:space="0" w:color="auto"/>
        <w:bottom w:val="none" w:sz="0" w:space="0" w:color="auto"/>
        <w:right w:val="none" w:sz="0" w:space="0" w:color="auto"/>
      </w:divBdr>
    </w:div>
    <w:div w:id="268589445">
      <w:bodyDiv w:val="1"/>
      <w:marLeft w:val="0"/>
      <w:marRight w:val="0"/>
      <w:marTop w:val="0"/>
      <w:marBottom w:val="0"/>
      <w:divBdr>
        <w:top w:val="none" w:sz="0" w:space="0" w:color="auto"/>
        <w:left w:val="none" w:sz="0" w:space="0" w:color="auto"/>
        <w:bottom w:val="none" w:sz="0" w:space="0" w:color="auto"/>
        <w:right w:val="none" w:sz="0" w:space="0" w:color="auto"/>
      </w:divBdr>
    </w:div>
    <w:div w:id="283657613">
      <w:bodyDiv w:val="1"/>
      <w:marLeft w:val="0"/>
      <w:marRight w:val="0"/>
      <w:marTop w:val="0"/>
      <w:marBottom w:val="0"/>
      <w:divBdr>
        <w:top w:val="none" w:sz="0" w:space="0" w:color="auto"/>
        <w:left w:val="none" w:sz="0" w:space="0" w:color="auto"/>
        <w:bottom w:val="none" w:sz="0" w:space="0" w:color="auto"/>
        <w:right w:val="none" w:sz="0" w:space="0" w:color="auto"/>
      </w:divBdr>
    </w:div>
    <w:div w:id="548759423">
      <w:bodyDiv w:val="1"/>
      <w:marLeft w:val="0"/>
      <w:marRight w:val="0"/>
      <w:marTop w:val="0"/>
      <w:marBottom w:val="0"/>
      <w:divBdr>
        <w:top w:val="none" w:sz="0" w:space="0" w:color="auto"/>
        <w:left w:val="none" w:sz="0" w:space="0" w:color="auto"/>
        <w:bottom w:val="none" w:sz="0" w:space="0" w:color="auto"/>
        <w:right w:val="none" w:sz="0" w:space="0" w:color="auto"/>
      </w:divBdr>
    </w:div>
    <w:div w:id="721448207">
      <w:bodyDiv w:val="1"/>
      <w:marLeft w:val="0"/>
      <w:marRight w:val="0"/>
      <w:marTop w:val="0"/>
      <w:marBottom w:val="0"/>
      <w:divBdr>
        <w:top w:val="none" w:sz="0" w:space="0" w:color="auto"/>
        <w:left w:val="none" w:sz="0" w:space="0" w:color="auto"/>
        <w:bottom w:val="none" w:sz="0" w:space="0" w:color="auto"/>
        <w:right w:val="none" w:sz="0" w:space="0" w:color="auto"/>
      </w:divBdr>
    </w:div>
    <w:div w:id="746028355">
      <w:bodyDiv w:val="1"/>
      <w:marLeft w:val="0"/>
      <w:marRight w:val="0"/>
      <w:marTop w:val="0"/>
      <w:marBottom w:val="0"/>
      <w:divBdr>
        <w:top w:val="none" w:sz="0" w:space="0" w:color="auto"/>
        <w:left w:val="none" w:sz="0" w:space="0" w:color="auto"/>
        <w:bottom w:val="none" w:sz="0" w:space="0" w:color="auto"/>
        <w:right w:val="none" w:sz="0" w:space="0" w:color="auto"/>
      </w:divBdr>
    </w:div>
    <w:div w:id="821849012">
      <w:bodyDiv w:val="1"/>
      <w:marLeft w:val="0"/>
      <w:marRight w:val="0"/>
      <w:marTop w:val="0"/>
      <w:marBottom w:val="0"/>
      <w:divBdr>
        <w:top w:val="none" w:sz="0" w:space="0" w:color="auto"/>
        <w:left w:val="none" w:sz="0" w:space="0" w:color="auto"/>
        <w:bottom w:val="none" w:sz="0" w:space="0" w:color="auto"/>
        <w:right w:val="none" w:sz="0" w:space="0" w:color="auto"/>
      </w:divBdr>
    </w:div>
    <w:div w:id="822045426">
      <w:bodyDiv w:val="1"/>
      <w:marLeft w:val="0"/>
      <w:marRight w:val="0"/>
      <w:marTop w:val="0"/>
      <w:marBottom w:val="0"/>
      <w:divBdr>
        <w:top w:val="none" w:sz="0" w:space="0" w:color="auto"/>
        <w:left w:val="none" w:sz="0" w:space="0" w:color="auto"/>
        <w:bottom w:val="none" w:sz="0" w:space="0" w:color="auto"/>
        <w:right w:val="none" w:sz="0" w:space="0" w:color="auto"/>
      </w:divBdr>
    </w:div>
    <w:div w:id="836266398">
      <w:bodyDiv w:val="1"/>
      <w:marLeft w:val="0"/>
      <w:marRight w:val="0"/>
      <w:marTop w:val="0"/>
      <w:marBottom w:val="0"/>
      <w:divBdr>
        <w:top w:val="none" w:sz="0" w:space="0" w:color="auto"/>
        <w:left w:val="none" w:sz="0" w:space="0" w:color="auto"/>
        <w:bottom w:val="none" w:sz="0" w:space="0" w:color="auto"/>
        <w:right w:val="none" w:sz="0" w:space="0" w:color="auto"/>
      </w:divBdr>
    </w:div>
    <w:div w:id="894467669">
      <w:bodyDiv w:val="1"/>
      <w:marLeft w:val="0"/>
      <w:marRight w:val="0"/>
      <w:marTop w:val="0"/>
      <w:marBottom w:val="0"/>
      <w:divBdr>
        <w:top w:val="none" w:sz="0" w:space="0" w:color="auto"/>
        <w:left w:val="none" w:sz="0" w:space="0" w:color="auto"/>
        <w:bottom w:val="none" w:sz="0" w:space="0" w:color="auto"/>
        <w:right w:val="none" w:sz="0" w:space="0" w:color="auto"/>
      </w:divBdr>
    </w:div>
    <w:div w:id="898445145">
      <w:bodyDiv w:val="1"/>
      <w:marLeft w:val="0"/>
      <w:marRight w:val="0"/>
      <w:marTop w:val="0"/>
      <w:marBottom w:val="0"/>
      <w:divBdr>
        <w:top w:val="none" w:sz="0" w:space="0" w:color="auto"/>
        <w:left w:val="none" w:sz="0" w:space="0" w:color="auto"/>
        <w:bottom w:val="none" w:sz="0" w:space="0" w:color="auto"/>
        <w:right w:val="none" w:sz="0" w:space="0" w:color="auto"/>
      </w:divBdr>
    </w:div>
    <w:div w:id="941112557">
      <w:bodyDiv w:val="1"/>
      <w:marLeft w:val="0"/>
      <w:marRight w:val="0"/>
      <w:marTop w:val="0"/>
      <w:marBottom w:val="0"/>
      <w:divBdr>
        <w:top w:val="none" w:sz="0" w:space="0" w:color="auto"/>
        <w:left w:val="none" w:sz="0" w:space="0" w:color="auto"/>
        <w:bottom w:val="none" w:sz="0" w:space="0" w:color="auto"/>
        <w:right w:val="none" w:sz="0" w:space="0" w:color="auto"/>
      </w:divBdr>
    </w:div>
    <w:div w:id="1111901146">
      <w:bodyDiv w:val="1"/>
      <w:marLeft w:val="0"/>
      <w:marRight w:val="0"/>
      <w:marTop w:val="0"/>
      <w:marBottom w:val="0"/>
      <w:divBdr>
        <w:top w:val="none" w:sz="0" w:space="0" w:color="auto"/>
        <w:left w:val="none" w:sz="0" w:space="0" w:color="auto"/>
        <w:bottom w:val="none" w:sz="0" w:space="0" w:color="auto"/>
        <w:right w:val="none" w:sz="0" w:space="0" w:color="auto"/>
      </w:divBdr>
    </w:div>
    <w:div w:id="1125349768">
      <w:bodyDiv w:val="1"/>
      <w:marLeft w:val="0"/>
      <w:marRight w:val="0"/>
      <w:marTop w:val="0"/>
      <w:marBottom w:val="0"/>
      <w:divBdr>
        <w:top w:val="none" w:sz="0" w:space="0" w:color="auto"/>
        <w:left w:val="none" w:sz="0" w:space="0" w:color="auto"/>
        <w:bottom w:val="none" w:sz="0" w:space="0" w:color="auto"/>
        <w:right w:val="none" w:sz="0" w:space="0" w:color="auto"/>
      </w:divBdr>
    </w:div>
    <w:div w:id="1321930215">
      <w:bodyDiv w:val="1"/>
      <w:marLeft w:val="0"/>
      <w:marRight w:val="0"/>
      <w:marTop w:val="0"/>
      <w:marBottom w:val="0"/>
      <w:divBdr>
        <w:top w:val="none" w:sz="0" w:space="0" w:color="auto"/>
        <w:left w:val="none" w:sz="0" w:space="0" w:color="auto"/>
        <w:bottom w:val="none" w:sz="0" w:space="0" w:color="auto"/>
        <w:right w:val="none" w:sz="0" w:space="0" w:color="auto"/>
      </w:divBdr>
    </w:div>
    <w:div w:id="1353923401">
      <w:bodyDiv w:val="1"/>
      <w:marLeft w:val="0"/>
      <w:marRight w:val="0"/>
      <w:marTop w:val="0"/>
      <w:marBottom w:val="0"/>
      <w:divBdr>
        <w:top w:val="none" w:sz="0" w:space="0" w:color="auto"/>
        <w:left w:val="none" w:sz="0" w:space="0" w:color="auto"/>
        <w:bottom w:val="none" w:sz="0" w:space="0" w:color="auto"/>
        <w:right w:val="none" w:sz="0" w:space="0" w:color="auto"/>
      </w:divBdr>
    </w:div>
    <w:div w:id="1419712395">
      <w:bodyDiv w:val="1"/>
      <w:marLeft w:val="0"/>
      <w:marRight w:val="0"/>
      <w:marTop w:val="0"/>
      <w:marBottom w:val="0"/>
      <w:divBdr>
        <w:top w:val="none" w:sz="0" w:space="0" w:color="auto"/>
        <w:left w:val="none" w:sz="0" w:space="0" w:color="auto"/>
        <w:bottom w:val="none" w:sz="0" w:space="0" w:color="auto"/>
        <w:right w:val="none" w:sz="0" w:space="0" w:color="auto"/>
      </w:divBdr>
    </w:div>
    <w:div w:id="1441143979">
      <w:bodyDiv w:val="1"/>
      <w:marLeft w:val="0"/>
      <w:marRight w:val="0"/>
      <w:marTop w:val="0"/>
      <w:marBottom w:val="0"/>
      <w:divBdr>
        <w:top w:val="none" w:sz="0" w:space="0" w:color="auto"/>
        <w:left w:val="none" w:sz="0" w:space="0" w:color="auto"/>
        <w:bottom w:val="none" w:sz="0" w:space="0" w:color="auto"/>
        <w:right w:val="none" w:sz="0" w:space="0" w:color="auto"/>
      </w:divBdr>
    </w:div>
    <w:div w:id="1604263799">
      <w:bodyDiv w:val="1"/>
      <w:marLeft w:val="0"/>
      <w:marRight w:val="0"/>
      <w:marTop w:val="0"/>
      <w:marBottom w:val="0"/>
      <w:divBdr>
        <w:top w:val="none" w:sz="0" w:space="0" w:color="auto"/>
        <w:left w:val="none" w:sz="0" w:space="0" w:color="auto"/>
        <w:bottom w:val="none" w:sz="0" w:space="0" w:color="auto"/>
        <w:right w:val="none" w:sz="0" w:space="0" w:color="auto"/>
      </w:divBdr>
    </w:div>
    <w:div w:id="1661620396">
      <w:bodyDiv w:val="1"/>
      <w:marLeft w:val="0"/>
      <w:marRight w:val="0"/>
      <w:marTop w:val="0"/>
      <w:marBottom w:val="0"/>
      <w:divBdr>
        <w:top w:val="none" w:sz="0" w:space="0" w:color="auto"/>
        <w:left w:val="none" w:sz="0" w:space="0" w:color="auto"/>
        <w:bottom w:val="none" w:sz="0" w:space="0" w:color="auto"/>
        <w:right w:val="none" w:sz="0" w:space="0" w:color="auto"/>
      </w:divBdr>
    </w:div>
    <w:div w:id="1808282060">
      <w:bodyDiv w:val="1"/>
      <w:marLeft w:val="0"/>
      <w:marRight w:val="0"/>
      <w:marTop w:val="0"/>
      <w:marBottom w:val="0"/>
      <w:divBdr>
        <w:top w:val="none" w:sz="0" w:space="0" w:color="auto"/>
        <w:left w:val="none" w:sz="0" w:space="0" w:color="auto"/>
        <w:bottom w:val="none" w:sz="0" w:space="0" w:color="auto"/>
        <w:right w:val="none" w:sz="0" w:space="0" w:color="auto"/>
      </w:divBdr>
    </w:div>
    <w:div w:id="1843813959">
      <w:bodyDiv w:val="1"/>
      <w:marLeft w:val="0"/>
      <w:marRight w:val="0"/>
      <w:marTop w:val="0"/>
      <w:marBottom w:val="0"/>
      <w:divBdr>
        <w:top w:val="none" w:sz="0" w:space="0" w:color="auto"/>
        <w:left w:val="none" w:sz="0" w:space="0" w:color="auto"/>
        <w:bottom w:val="none" w:sz="0" w:space="0" w:color="auto"/>
        <w:right w:val="none" w:sz="0" w:space="0" w:color="auto"/>
      </w:divBdr>
    </w:div>
    <w:div w:id="1851869244">
      <w:bodyDiv w:val="1"/>
      <w:marLeft w:val="0"/>
      <w:marRight w:val="0"/>
      <w:marTop w:val="0"/>
      <w:marBottom w:val="0"/>
      <w:divBdr>
        <w:top w:val="none" w:sz="0" w:space="0" w:color="auto"/>
        <w:left w:val="none" w:sz="0" w:space="0" w:color="auto"/>
        <w:bottom w:val="none" w:sz="0" w:space="0" w:color="auto"/>
        <w:right w:val="none" w:sz="0" w:space="0" w:color="auto"/>
      </w:divBdr>
    </w:div>
    <w:div w:id="1855875033">
      <w:bodyDiv w:val="1"/>
      <w:marLeft w:val="0"/>
      <w:marRight w:val="0"/>
      <w:marTop w:val="0"/>
      <w:marBottom w:val="0"/>
      <w:divBdr>
        <w:top w:val="none" w:sz="0" w:space="0" w:color="auto"/>
        <w:left w:val="none" w:sz="0" w:space="0" w:color="auto"/>
        <w:bottom w:val="none" w:sz="0" w:space="0" w:color="auto"/>
        <w:right w:val="none" w:sz="0" w:space="0" w:color="auto"/>
      </w:divBdr>
    </w:div>
    <w:div w:id="1857452468">
      <w:bodyDiv w:val="1"/>
      <w:marLeft w:val="0"/>
      <w:marRight w:val="0"/>
      <w:marTop w:val="0"/>
      <w:marBottom w:val="0"/>
      <w:divBdr>
        <w:top w:val="none" w:sz="0" w:space="0" w:color="auto"/>
        <w:left w:val="none" w:sz="0" w:space="0" w:color="auto"/>
        <w:bottom w:val="none" w:sz="0" w:space="0" w:color="auto"/>
        <w:right w:val="none" w:sz="0" w:space="0" w:color="auto"/>
      </w:divBdr>
    </w:div>
    <w:div w:id="1868904100">
      <w:bodyDiv w:val="1"/>
      <w:marLeft w:val="0"/>
      <w:marRight w:val="0"/>
      <w:marTop w:val="0"/>
      <w:marBottom w:val="0"/>
      <w:divBdr>
        <w:top w:val="none" w:sz="0" w:space="0" w:color="auto"/>
        <w:left w:val="none" w:sz="0" w:space="0" w:color="auto"/>
        <w:bottom w:val="none" w:sz="0" w:space="0" w:color="auto"/>
        <w:right w:val="none" w:sz="0" w:space="0" w:color="auto"/>
      </w:divBdr>
    </w:div>
    <w:div w:id="1887064751">
      <w:bodyDiv w:val="1"/>
      <w:marLeft w:val="0"/>
      <w:marRight w:val="0"/>
      <w:marTop w:val="0"/>
      <w:marBottom w:val="0"/>
      <w:divBdr>
        <w:top w:val="none" w:sz="0" w:space="0" w:color="auto"/>
        <w:left w:val="none" w:sz="0" w:space="0" w:color="auto"/>
        <w:bottom w:val="none" w:sz="0" w:space="0" w:color="auto"/>
        <w:right w:val="none" w:sz="0" w:space="0" w:color="auto"/>
      </w:divBdr>
    </w:div>
    <w:div w:id="1951281524">
      <w:bodyDiv w:val="1"/>
      <w:marLeft w:val="0"/>
      <w:marRight w:val="0"/>
      <w:marTop w:val="0"/>
      <w:marBottom w:val="0"/>
      <w:divBdr>
        <w:top w:val="none" w:sz="0" w:space="0" w:color="auto"/>
        <w:left w:val="none" w:sz="0" w:space="0" w:color="auto"/>
        <w:bottom w:val="none" w:sz="0" w:space="0" w:color="auto"/>
        <w:right w:val="none" w:sz="0" w:space="0" w:color="auto"/>
      </w:divBdr>
    </w:div>
    <w:div w:id="2024552014">
      <w:bodyDiv w:val="1"/>
      <w:marLeft w:val="0"/>
      <w:marRight w:val="0"/>
      <w:marTop w:val="0"/>
      <w:marBottom w:val="0"/>
      <w:divBdr>
        <w:top w:val="none" w:sz="0" w:space="0" w:color="auto"/>
        <w:left w:val="none" w:sz="0" w:space="0" w:color="auto"/>
        <w:bottom w:val="none" w:sz="0" w:space="0" w:color="auto"/>
        <w:right w:val="none" w:sz="0" w:space="0" w:color="auto"/>
      </w:divBdr>
    </w:div>
    <w:div w:id="2098479671">
      <w:bodyDiv w:val="1"/>
      <w:marLeft w:val="0"/>
      <w:marRight w:val="0"/>
      <w:marTop w:val="0"/>
      <w:marBottom w:val="0"/>
      <w:divBdr>
        <w:top w:val="none" w:sz="0" w:space="0" w:color="auto"/>
        <w:left w:val="none" w:sz="0" w:space="0" w:color="auto"/>
        <w:bottom w:val="none" w:sz="0" w:space="0" w:color="auto"/>
        <w:right w:val="none" w:sz="0" w:space="0" w:color="auto"/>
      </w:divBdr>
    </w:div>
    <w:div w:id="2107310876">
      <w:bodyDiv w:val="1"/>
      <w:marLeft w:val="0"/>
      <w:marRight w:val="0"/>
      <w:marTop w:val="0"/>
      <w:marBottom w:val="0"/>
      <w:divBdr>
        <w:top w:val="none" w:sz="0" w:space="0" w:color="auto"/>
        <w:left w:val="none" w:sz="0" w:space="0" w:color="auto"/>
        <w:bottom w:val="none" w:sz="0" w:space="0" w:color="auto"/>
        <w:right w:val="none" w:sz="0" w:space="0" w:color="auto"/>
      </w:divBdr>
    </w:div>
    <w:div w:id="21073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yperlink" Target="https://www.cancerresearchuk.org/about-cancer/skin-cancer"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yperlink" Target="https://www.gatewayc.org.uk/courses/uterine-cancer/" TargetMode="External"/><Relationship Id="rId7" Type="http://schemas.openxmlformats.org/officeDocument/2006/relationships/image" Target="media/image1.jpeg"/><Relationship Id="rId12" Type="http://schemas.openxmlformats.org/officeDocument/2006/relationships/hyperlink" Target="mailto:eilidh.gunson2@nhs.net" TargetMode="External"/><Relationship Id="rId17" Type="http://schemas.openxmlformats.org/officeDocument/2006/relationships/hyperlink" Target="https://gbr01.safelinks.protection.outlook.com/?url=https%3A%2F%2Fprimarycarebulletin.cmail20.com%2Ft%2Fd-l-sdjnul-juiktuiddi-t%2F&amp;data=05%7C02%7Ceilidh.gunson2%40nhs.net%7Cd172210b0cda4a41695c08dd7b2873fa%7C37c354b285b047f5b22207b48d774ee3%7C0%7C0%7C638802135856334275%7CUnknown%7CTWFpbGZsb3d8eyJFbXB0eU1hcGkiOnRydWUsIlYiOiIwLjAuMDAwMCIsIlAiOiJXaW4zMiIsIkFOIjoiTWFpbCIsIldUIjoyfQ%3D%3D%7C0%7C%7C%7C&amp;sdata=mq2SVfKBRU6cOPTF2OgLRnSAM2iWqiAmfgyYDCBm2MQ%3D&amp;reserved=0" TargetMode="External"/><Relationship Id="rId25" Type="http://schemas.openxmlformats.org/officeDocument/2006/relationships/hyperlink" Target="https://www.macmillan.org.uk/cancer-awareness/bladder-cancer-awareness-month" TargetMode="External"/><Relationship Id="rId33"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gatewayc.org.uk/courses/national-screening-programmes-bowel-screening/"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slTDN7CF9UeyIge0jXdO42vQ-PfljMpJiiaCd8YwLPtUMFVOUUpQUEVDV0RGUURUTU1VVE9RRlVTVS4u" TargetMode="External"/><Relationship Id="rId24" Type="http://schemas.openxmlformats.org/officeDocument/2006/relationships/hyperlink" Target="https://worldbladdercancer.org/wp-content/uploads/2025/03/WBCPC-BCAM-Toolkit-2025-1.pdf" TargetMode="External"/><Relationship Id="rId32" Type="http://schemas.openxmlformats.org/officeDocument/2006/relationships/hyperlink" Target="https://www.gatewayc.org.u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utpatients.org.uk/tnbgd-screening/" TargetMode="External"/><Relationship Id="rId23" Type="http://schemas.openxmlformats.org/officeDocument/2006/relationships/hyperlink" Target="https://www.macmillan.org.uk/cancer-awareness/bladder-cancer-awareness-month"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yperlink" Target="mailto:lucy.rogers25@nhs.net" TargetMode="External"/><Relationship Id="rId19" Type="http://schemas.openxmlformats.org/officeDocument/2006/relationships/hyperlink" Target="mailto:%20eilidh.gunson2@nhs.net?subject=Breast%20screening"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gbr01.safelinks.protection.outlook.com/?url=https%3A%2F%2Fprimarycarebulletin.cmail20.com%2Ft%2Fd-l-sdjnul-juiktuiddi-j%2F&amp;data=05%7C02%7Ceilidh.gunson2%40nhs.net%7Cd172210b0cda4a41695c08dd7b2873fa%7C37c354b285b047f5b22207b48d774ee3%7C0%7C0%7C638802135856313331%7CUnknown%7CTWFpbGZsb3d8eyJFbXB0eU1hcGkiOnRydWUsIlYiOiIwLjAuMDAwMCIsIlAiOiJXaW4zMiIsIkFOIjoiTWFpbCIsIldUIjoyfQ%3D%3D%7C0%7C%7C%7C&amp;sdata=YwWjJkwd5Vl0uWTVgFuUWkIe0B4LSjsw8kQMjIJz3Uo%3D&amp;reserved=0" TargetMode="External"/><Relationship Id="rId22" Type="http://schemas.openxmlformats.org/officeDocument/2006/relationships/hyperlink" Target="https://worldbladdercancer.org/wp-content/uploads/2025/03/WBCPC-BCAM-Toolkit-2025-1.pdf" TargetMode="External"/><Relationship Id="rId27" Type="http://schemas.openxmlformats.org/officeDocument/2006/relationships/hyperlink" Target="https://www.cancerresearchuk.org/about-cancer/skin-cancer" TargetMode="External"/><Relationship Id="rId30" Type="http://schemas.openxmlformats.org/officeDocument/2006/relationships/hyperlink" Target="https://breastcancernow.org/about-us" TargetMode="External"/><Relationship Id="rId35" Type="http://schemas.openxmlformats.org/officeDocument/2006/relationships/hyperlink" Target="mailto:eilidh.gunson2@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Links>
    <vt:vector size="96" baseType="variant">
      <vt:variant>
        <vt:i4>2752517</vt:i4>
      </vt:variant>
      <vt:variant>
        <vt:i4>36</vt:i4>
      </vt:variant>
      <vt:variant>
        <vt:i4>0</vt:i4>
      </vt:variant>
      <vt:variant>
        <vt:i4>5</vt:i4>
      </vt:variant>
      <vt:variant>
        <vt:lpwstr>mailto:eilidh.gunson2@nhs.net</vt:lpwstr>
      </vt:variant>
      <vt:variant>
        <vt:lpwstr/>
      </vt:variant>
      <vt:variant>
        <vt:i4>3145810</vt:i4>
      </vt:variant>
      <vt:variant>
        <vt:i4>33</vt:i4>
      </vt:variant>
      <vt:variant>
        <vt:i4>0</vt:i4>
      </vt:variant>
      <vt:variant>
        <vt:i4>5</vt:i4>
      </vt:variant>
      <vt:variant>
        <vt:lpwstr>mailto:cancer.information@nhs.net</vt:lpwstr>
      </vt:variant>
      <vt:variant>
        <vt:lpwstr/>
      </vt:variant>
      <vt:variant>
        <vt:i4>917525</vt:i4>
      </vt:variant>
      <vt:variant>
        <vt:i4>30</vt:i4>
      </vt:variant>
      <vt:variant>
        <vt:i4>0</vt:i4>
      </vt:variant>
      <vt:variant>
        <vt:i4>5</vt:i4>
      </vt:variant>
      <vt:variant>
        <vt:lpwstr>https://www.cht.nhs.uk/services/clinical-services/oncology/cancer-information-service-newsletters</vt:lpwstr>
      </vt:variant>
      <vt:variant>
        <vt:lpwstr/>
      </vt:variant>
      <vt:variant>
        <vt:i4>4784221</vt:i4>
      </vt:variant>
      <vt:variant>
        <vt:i4>27</vt:i4>
      </vt:variant>
      <vt:variant>
        <vt:i4>0</vt:i4>
      </vt:variant>
      <vt:variant>
        <vt:i4>5</vt:i4>
      </vt:variant>
      <vt:variant>
        <vt:lpwstr>https://www.cht.nhs.uk/services/clinical-services/oncology/cancer-support-groups-information</vt:lpwstr>
      </vt:variant>
      <vt:variant>
        <vt:lpwstr/>
      </vt:variant>
      <vt:variant>
        <vt:i4>3211370</vt:i4>
      </vt:variant>
      <vt:variant>
        <vt:i4>24</vt:i4>
      </vt:variant>
      <vt:variant>
        <vt:i4>0</vt:i4>
      </vt:variant>
      <vt:variant>
        <vt:i4>5</vt:i4>
      </vt:variant>
      <vt:variant>
        <vt:lpwstr>https://www.cht.nhs.uk/services/clinical-services/oncology/macmillan-information-and-support/macmillan-patient-information</vt:lpwstr>
      </vt:variant>
      <vt:variant>
        <vt:lpwstr/>
      </vt:variant>
      <vt:variant>
        <vt:i4>7077939</vt:i4>
      </vt:variant>
      <vt:variant>
        <vt:i4>21</vt:i4>
      </vt:variant>
      <vt:variant>
        <vt:i4>0</vt:i4>
      </vt:variant>
      <vt:variant>
        <vt:i4>5</vt:i4>
      </vt:variant>
      <vt:variant>
        <vt:lpwstr>https://www.cht.nhs.uk/services/clinical-services/oncology/macmillan-information-and-support/macmillan-upcoming-events</vt:lpwstr>
      </vt:variant>
      <vt:variant>
        <vt:lpwstr/>
      </vt:variant>
      <vt:variant>
        <vt:i4>3211370</vt:i4>
      </vt:variant>
      <vt:variant>
        <vt:i4>18</vt:i4>
      </vt:variant>
      <vt:variant>
        <vt:i4>0</vt:i4>
      </vt:variant>
      <vt:variant>
        <vt:i4>5</vt:i4>
      </vt:variant>
      <vt:variant>
        <vt:lpwstr>https://www.cht.nhs.uk/services/clinical-services/oncology/macmillan-information-and-support/macmillan-patient-information</vt:lpwstr>
      </vt:variant>
      <vt:variant>
        <vt:lpwstr/>
      </vt:variant>
      <vt:variant>
        <vt:i4>3735587</vt:i4>
      </vt:variant>
      <vt:variant>
        <vt:i4>15</vt:i4>
      </vt:variant>
      <vt:variant>
        <vt:i4>0</vt:i4>
      </vt:variant>
      <vt:variant>
        <vt:i4>5</vt:i4>
      </vt:variant>
      <vt:variant>
        <vt:lpwstr>https://www.gatewayc.org.uk/courses/brain-tumour/?utm_source=brevo&amp;utm_campaign=WC%2003032025%20Brain_tumour_user_spotlight_England&amp;utm_medium=email</vt:lpwstr>
      </vt:variant>
      <vt:variant>
        <vt:lpwstr>access_course</vt:lpwstr>
      </vt:variant>
      <vt:variant>
        <vt:i4>3145823</vt:i4>
      </vt:variant>
      <vt:variant>
        <vt:i4>12</vt:i4>
      </vt:variant>
      <vt:variant>
        <vt:i4>0</vt:i4>
      </vt:variant>
      <vt:variant>
        <vt:i4>5</vt:i4>
      </vt:variant>
      <vt:variant>
        <vt:lpwstr>mailto:support@cthesigns.co.uk</vt:lpwstr>
      </vt:variant>
      <vt:variant>
        <vt:lpwstr/>
      </vt:variant>
      <vt:variant>
        <vt:i4>3145823</vt:i4>
      </vt:variant>
      <vt:variant>
        <vt:i4>9</vt:i4>
      </vt:variant>
      <vt:variant>
        <vt:i4>0</vt:i4>
      </vt:variant>
      <vt:variant>
        <vt:i4>5</vt:i4>
      </vt:variant>
      <vt:variant>
        <vt:lpwstr>mailto:support@cthesigns.co.uk</vt:lpwstr>
      </vt:variant>
      <vt:variant>
        <vt:lpwstr/>
      </vt:variant>
      <vt:variant>
        <vt:i4>6225933</vt:i4>
      </vt:variant>
      <vt:variant>
        <vt:i4>6</vt:i4>
      </vt:variant>
      <vt:variant>
        <vt:i4>0</vt:i4>
      </vt:variant>
      <vt:variant>
        <vt:i4>5</vt:i4>
      </vt:variant>
      <vt:variant>
        <vt:lpwstr>https://help.cthesigns.com/guides-videos</vt:lpwstr>
      </vt:variant>
      <vt:variant>
        <vt:lpwstr/>
      </vt:variant>
      <vt:variant>
        <vt:i4>4522032</vt:i4>
      </vt:variant>
      <vt:variant>
        <vt:i4>3</vt:i4>
      </vt:variant>
      <vt:variant>
        <vt:i4>0</vt:i4>
      </vt:variant>
      <vt:variant>
        <vt:i4>5</vt:i4>
      </vt:variant>
      <vt:variant>
        <vt:lpwstr>mailto:elizabeth.james34@nhs.net</vt:lpwstr>
      </vt:variant>
      <vt:variant>
        <vt:lpwstr/>
      </vt:variant>
      <vt:variant>
        <vt:i4>2752517</vt:i4>
      </vt:variant>
      <vt:variant>
        <vt:i4>0</vt:i4>
      </vt:variant>
      <vt:variant>
        <vt:i4>0</vt:i4>
      </vt:variant>
      <vt:variant>
        <vt:i4>5</vt:i4>
      </vt:variant>
      <vt:variant>
        <vt:lpwstr>mailto:eilidh.gunson2@nhs.net</vt:lpwstr>
      </vt:variant>
      <vt:variant>
        <vt:lpwstr/>
      </vt:variant>
      <vt:variant>
        <vt:i4>655370</vt:i4>
      </vt:variant>
      <vt:variant>
        <vt:i4>27</vt:i4>
      </vt:variant>
      <vt:variant>
        <vt:i4>0</vt:i4>
      </vt:variant>
      <vt:variant>
        <vt:i4>5</vt:i4>
      </vt:variant>
      <vt:variant>
        <vt:lpwstr>https://www.macmillan.org.uk/cancer-awareness/bladder-cancer-awareness-month</vt:lpwstr>
      </vt:variant>
      <vt:variant>
        <vt:lpwstr/>
      </vt:variant>
      <vt:variant>
        <vt:i4>6488182</vt:i4>
      </vt:variant>
      <vt:variant>
        <vt:i4>24</vt:i4>
      </vt:variant>
      <vt:variant>
        <vt:i4>0</vt:i4>
      </vt:variant>
      <vt:variant>
        <vt:i4>5</vt:i4>
      </vt:variant>
      <vt:variant>
        <vt:lpwstr>https://worldbladdercancer.org/wp-content/uploads/2025/03/WBCPC-BCAM-Toolkit-2025-1.pdf</vt:lpwstr>
      </vt:variant>
      <vt:variant>
        <vt:lpwstr/>
      </vt:variant>
      <vt:variant>
        <vt:i4>1114194</vt:i4>
      </vt:variant>
      <vt:variant>
        <vt:i4>21</vt:i4>
      </vt:variant>
      <vt:variant>
        <vt:i4>0</vt:i4>
      </vt:variant>
      <vt:variant>
        <vt:i4>5</vt:i4>
      </vt:variant>
      <vt:variant>
        <vt:lpwstr>https://www.cancerresearchuk.org/about-cancer/skin-cancer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Gunson</dc:creator>
  <cp:keywords/>
  <dc:description/>
  <cp:lastModifiedBy>Katy Morson</cp:lastModifiedBy>
  <cp:revision>2</cp:revision>
  <cp:lastPrinted>2025-04-24T16:57:00Z</cp:lastPrinted>
  <dcterms:created xsi:type="dcterms:W3CDTF">2025-05-06T07:58:00Z</dcterms:created>
  <dcterms:modified xsi:type="dcterms:W3CDTF">2025-05-06T07:58:00Z</dcterms:modified>
</cp:coreProperties>
</file>