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6F" w:rsidRPr="00EE04A6" w:rsidRDefault="001A086F">
      <w:pPr>
        <w:pStyle w:val="Title"/>
        <w:rPr>
          <w:rFonts w:ascii="Arial" w:hAnsi="Arial" w:cs="Arial"/>
          <w:color w:val="0000FF"/>
          <w:sz w:val="48"/>
        </w:rPr>
      </w:pPr>
      <w:r w:rsidRPr="00EE04A6">
        <w:rPr>
          <w:rFonts w:ascii="Arial" w:hAnsi="Arial" w:cs="Arial"/>
          <w:color w:val="0000FF"/>
          <w:sz w:val="48"/>
        </w:rPr>
        <w:t>BEECHWOOD MEDICAL CENTRE</w:t>
      </w:r>
    </w:p>
    <w:p w:rsidR="001A086F" w:rsidRPr="00EE04A6" w:rsidRDefault="001A086F">
      <w:pPr>
        <w:pStyle w:val="Title"/>
        <w:rPr>
          <w:rFonts w:ascii="Arial" w:hAnsi="Arial" w:cs="Arial"/>
          <w:color w:val="0000FF"/>
          <w:sz w:val="40"/>
        </w:rPr>
      </w:pPr>
      <w:r w:rsidRPr="00EE04A6">
        <w:rPr>
          <w:rFonts w:ascii="Arial" w:hAnsi="Arial" w:cs="Arial"/>
          <w:color w:val="0000FF"/>
          <w:sz w:val="40"/>
        </w:rPr>
        <w:t>DRS MAYLAND, RASTALL, TAYLOR &amp; KING</w:t>
      </w:r>
    </w:p>
    <w:p w:rsidR="001A086F" w:rsidRPr="00EE04A6" w:rsidRDefault="001A086F">
      <w:pPr>
        <w:pStyle w:val="Heading2"/>
        <w:jc w:val="center"/>
        <w:rPr>
          <w:rFonts w:ascii="Arial" w:hAnsi="Arial" w:cs="Arial"/>
          <w:color w:val="0000FF"/>
          <w:sz w:val="32"/>
        </w:rPr>
      </w:pPr>
      <w:r w:rsidRPr="00EE04A6">
        <w:rPr>
          <w:rFonts w:ascii="Arial" w:hAnsi="Arial" w:cs="Arial"/>
          <w:color w:val="0000FF"/>
          <w:sz w:val="32"/>
        </w:rPr>
        <w:t xml:space="preserve">60a </w:t>
      </w:r>
      <w:smartTag w:uri="urn:schemas-microsoft-com:office:smarttags" w:element="Street">
        <w:smartTag w:uri="urn:schemas-microsoft-com:office:smarttags" w:element="address">
          <w:r w:rsidRPr="00EE04A6">
            <w:rPr>
              <w:rFonts w:ascii="Arial" w:hAnsi="Arial" w:cs="Arial"/>
              <w:color w:val="0000FF"/>
              <w:sz w:val="32"/>
            </w:rPr>
            <w:t>Keighley Road</w:t>
          </w:r>
        </w:smartTag>
      </w:smartTag>
      <w:r w:rsidR="008D594B" w:rsidRPr="00EE04A6">
        <w:rPr>
          <w:rFonts w:ascii="Arial" w:hAnsi="Arial" w:cs="Arial"/>
          <w:color w:val="0000FF"/>
          <w:sz w:val="32"/>
        </w:rPr>
        <w:t>,</w:t>
      </w:r>
      <w:r w:rsidRPr="00EE04A6">
        <w:rPr>
          <w:rFonts w:ascii="Arial" w:hAnsi="Arial" w:cs="Arial"/>
          <w:color w:val="0000FF"/>
          <w:sz w:val="32"/>
        </w:rPr>
        <w:t xml:space="preserve"> Ovenden</w:t>
      </w:r>
      <w:r w:rsidR="008D594B" w:rsidRPr="00EE04A6">
        <w:rPr>
          <w:rFonts w:ascii="Arial" w:hAnsi="Arial" w:cs="Arial"/>
          <w:color w:val="0000FF"/>
          <w:sz w:val="32"/>
        </w:rPr>
        <w:t>,</w:t>
      </w:r>
      <w:r w:rsidRPr="00EE04A6">
        <w:rPr>
          <w:rFonts w:ascii="Arial" w:hAnsi="Arial" w:cs="Arial"/>
          <w:color w:val="0000FF"/>
          <w:sz w:val="32"/>
        </w:rPr>
        <w:t xml:space="preserve"> </w:t>
      </w:r>
      <w:smartTag w:uri="urn:schemas-microsoft-com:office:smarttags" w:element="place">
        <w:smartTag w:uri="urn:schemas-microsoft-com:office:smarttags" w:element="City">
          <w:r w:rsidRPr="00EE04A6">
            <w:rPr>
              <w:rFonts w:ascii="Arial" w:hAnsi="Arial" w:cs="Arial"/>
              <w:color w:val="0000FF"/>
              <w:sz w:val="32"/>
            </w:rPr>
            <w:t>Halifax</w:t>
          </w:r>
        </w:smartTag>
        <w:r w:rsidR="008D594B" w:rsidRPr="00EE04A6">
          <w:rPr>
            <w:rFonts w:ascii="Arial" w:hAnsi="Arial" w:cs="Arial"/>
            <w:color w:val="0000FF"/>
            <w:sz w:val="32"/>
          </w:rPr>
          <w:t>,</w:t>
        </w:r>
        <w:r w:rsidRPr="00EE04A6">
          <w:rPr>
            <w:rFonts w:ascii="Arial" w:hAnsi="Arial" w:cs="Arial"/>
            <w:color w:val="0000FF"/>
            <w:sz w:val="32"/>
          </w:rPr>
          <w:t xml:space="preserve"> </w:t>
        </w:r>
        <w:smartTag w:uri="urn:schemas-microsoft-com:office:smarttags" w:element="PostalCode">
          <w:r w:rsidRPr="00EE04A6">
            <w:rPr>
              <w:rFonts w:ascii="Arial" w:hAnsi="Arial" w:cs="Arial"/>
              <w:color w:val="0000FF"/>
              <w:sz w:val="32"/>
            </w:rPr>
            <w:t>HX2 8AL</w:t>
          </w:r>
        </w:smartTag>
      </w:smartTag>
    </w:p>
    <w:p w:rsidR="001A086F" w:rsidRPr="00EE04A6" w:rsidRDefault="001A086F">
      <w:pPr>
        <w:pStyle w:val="Heading8"/>
        <w:tabs>
          <w:tab w:val="center" w:pos="5700"/>
          <w:tab w:val="left" w:pos="8550"/>
        </w:tabs>
        <w:rPr>
          <w:rFonts w:ascii="Arial" w:hAnsi="Arial" w:cs="Arial"/>
          <w:color w:val="0000FF"/>
        </w:rPr>
      </w:pPr>
      <w:r w:rsidRPr="00EE04A6">
        <w:rPr>
          <w:rFonts w:ascii="Arial" w:hAnsi="Arial" w:cs="Arial"/>
          <w:color w:val="0000FF"/>
        </w:rPr>
        <w:t>Tel: 0</w:t>
      </w:r>
      <w:r w:rsidR="008D594B" w:rsidRPr="00EE04A6">
        <w:rPr>
          <w:rFonts w:ascii="Arial" w:hAnsi="Arial" w:cs="Arial"/>
          <w:color w:val="0000FF"/>
        </w:rPr>
        <w:t>844 477 3715</w:t>
      </w:r>
      <w:proofErr w:type="gramStart"/>
      <w:r w:rsidR="00BB7C40" w:rsidRPr="00EE04A6">
        <w:rPr>
          <w:rFonts w:ascii="Arial" w:hAnsi="Arial" w:cs="Arial"/>
          <w:color w:val="0000FF"/>
        </w:rPr>
        <w:t>,</w:t>
      </w:r>
      <w:r w:rsidR="008D594B" w:rsidRPr="00EE04A6">
        <w:rPr>
          <w:rFonts w:ascii="Arial" w:hAnsi="Arial" w:cs="Arial"/>
          <w:color w:val="0000FF"/>
        </w:rPr>
        <w:t xml:space="preserve"> </w:t>
      </w:r>
      <w:r w:rsidRPr="00EE04A6">
        <w:rPr>
          <w:rFonts w:ascii="Arial" w:hAnsi="Arial" w:cs="Arial"/>
          <w:color w:val="0000FF"/>
        </w:rPr>
        <w:t xml:space="preserve"> Fax</w:t>
      </w:r>
      <w:proofErr w:type="gramEnd"/>
      <w:r w:rsidRPr="00EE04A6">
        <w:rPr>
          <w:rFonts w:ascii="Arial" w:hAnsi="Arial" w:cs="Arial"/>
          <w:color w:val="0000FF"/>
        </w:rPr>
        <w:t>: 0</w:t>
      </w:r>
      <w:r w:rsidR="008D594B" w:rsidRPr="00EE04A6">
        <w:rPr>
          <w:rFonts w:ascii="Arial" w:hAnsi="Arial" w:cs="Arial"/>
          <w:color w:val="0000FF"/>
        </w:rPr>
        <w:t>844 815 1347</w:t>
      </w:r>
    </w:p>
    <w:p w:rsidR="007348D6" w:rsidRDefault="007348D6">
      <w:pPr>
        <w:rPr>
          <w:rFonts w:ascii="Arial" w:hAnsi="Arial" w:cs="Arial"/>
          <w:sz w:val="24"/>
          <w:szCs w:val="24"/>
        </w:rPr>
      </w:pPr>
    </w:p>
    <w:p w:rsidR="00E8480C" w:rsidRDefault="00E8480C">
      <w:pPr>
        <w:rPr>
          <w:rFonts w:ascii="Arial" w:hAnsi="Arial" w:cs="Arial"/>
          <w:sz w:val="24"/>
          <w:szCs w:val="24"/>
        </w:rPr>
      </w:pPr>
    </w:p>
    <w:p w:rsidR="005F7063" w:rsidRPr="005F7063" w:rsidRDefault="005F7063">
      <w:pPr>
        <w:rPr>
          <w:rFonts w:ascii="Arial" w:hAnsi="Arial" w:cs="Arial"/>
          <w:sz w:val="24"/>
          <w:szCs w:val="24"/>
        </w:rPr>
      </w:pPr>
    </w:p>
    <w:p w:rsidR="00A70BF1" w:rsidRPr="007F55BC" w:rsidRDefault="007F55BC">
      <w:pPr>
        <w:rPr>
          <w:rFonts w:ascii="Arial" w:hAnsi="Arial" w:cs="Arial"/>
          <w:b/>
          <w:sz w:val="24"/>
          <w:szCs w:val="24"/>
          <w:u w:val="single"/>
        </w:rPr>
      </w:pPr>
      <w:r>
        <w:rPr>
          <w:rFonts w:ascii="Arial" w:hAnsi="Arial" w:cs="Arial"/>
          <w:sz w:val="24"/>
          <w:szCs w:val="24"/>
        </w:rPr>
        <w:t xml:space="preserve">                                                                                          </w:t>
      </w:r>
      <w:r w:rsidRPr="007F55BC">
        <w:rPr>
          <w:rFonts w:ascii="Arial" w:hAnsi="Arial" w:cs="Arial"/>
          <w:b/>
          <w:sz w:val="24"/>
          <w:szCs w:val="24"/>
          <w:u w:val="single"/>
        </w:rPr>
        <w:t>PATIENT REFERENCE GROUP (PRG)</w:t>
      </w:r>
    </w:p>
    <w:p w:rsidR="007F55BC" w:rsidRDefault="007F55BC">
      <w:pPr>
        <w:rPr>
          <w:rFonts w:ascii="Arial" w:hAnsi="Arial" w:cs="Arial"/>
          <w:sz w:val="24"/>
          <w:szCs w:val="24"/>
        </w:rPr>
      </w:pPr>
    </w:p>
    <w:p w:rsidR="007F55BC" w:rsidRPr="007F55BC" w:rsidRDefault="007F55BC">
      <w:pPr>
        <w:rPr>
          <w:rFonts w:ascii="Arial" w:hAnsi="Arial" w:cs="Arial"/>
          <w:b/>
          <w:sz w:val="24"/>
          <w:szCs w:val="24"/>
        </w:rPr>
      </w:pPr>
      <w:r>
        <w:rPr>
          <w:rFonts w:ascii="Arial" w:hAnsi="Arial" w:cs="Arial"/>
          <w:sz w:val="24"/>
          <w:szCs w:val="24"/>
        </w:rPr>
        <w:t xml:space="preserve">                                                                                              </w:t>
      </w:r>
      <w:r w:rsidRPr="007F55BC">
        <w:rPr>
          <w:rFonts w:ascii="Arial" w:hAnsi="Arial" w:cs="Arial"/>
          <w:b/>
          <w:sz w:val="24"/>
          <w:szCs w:val="24"/>
        </w:rPr>
        <w:t>Minutes of Action Plan Meeting</w:t>
      </w:r>
    </w:p>
    <w:p w:rsidR="007F55BC" w:rsidRDefault="007F55BC">
      <w:pPr>
        <w:rPr>
          <w:rFonts w:ascii="Arial" w:hAnsi="Arial" w:cs="Arial"/>
          <w:sz w:val="24"/>
          <w:szCs w:val="24"/>
        </w:rPr>
      </w:pPr>
      <w:r>
        <w:rPr>
          <w:rFonts w:ascii="Arial" w:hAnsi="Arial" w:cs="Arial"/>
          <w:sz w:val="24"/>
          <w:szCs w:val="24"/>
        </w:rPr>
        <w:t xml:space="preserve">                       </w:t>
      </w:r>
    </w:p>
    <w:p w:rsidR="007F55BC" w:rsidRDefault="007F55BC">
      <w:pPr>
        <w:rPr>
          <w:rFonts w:ascii="Arial" w:hAnsi="Arial" w:cs="Arial"/>
          <w:sz w:val="24"/>
          <w:szCs w:val="24"/>
        </w:rPr>
      </w:pPr>
      <w:r>
        <w:rPr>
          <w:rFonts w:ascii="Arial" w:hAnsi="Arial" w:cs="Arial"/>
          <w:sz w:val="24"/>
          <w:szCs w:val="24"/>
        </w:rPr>
        <w:t xml:space="preserve">                                                                                      </w:t>
      </w:r>
      <w:r w:rsidRPr="007F55BC">
        <w:rPr>
          <w:rFonts w:ascii="Arial" w:hAnsi="Arial" w:cs="Arial"/>
          <w:b/>
          <w:sz w:val="24"/>
          <w:szCs w:val="24"/>
        </w:rPr>
        <w:t>Date of Meeting</w:t>
      </w:r>
      <w:r>
        <w:rPr>
          <w:rFonts w:ascii="Arial" w:hAnsi="Arial" w:cs="Arial"/>
          <w:sz w:val="24"/>
          <w:szCs w:val="24"/>
        </w:rPr>
        <w:t>: Monday 6</w:t>
      </w:r>
      <w:r w:rsidRPr="007F55BC">
        <w:rPr>
          <w:rFonts w:ascii="Arial" w:hAnsi="Arial" w:cs="Arial"/>
          <w:sz w:val="24"/>
          <w:szCs w:val="24"/>
          <w:vertAlign w:val="superscript"/>
        </w:rPr>
        <w:t>th</w:t>
      </w:r>
      <w:r>
        <w:rPr>
          <w:rFonts w:ascii="Arial" w:hAnsi="Arial" w:cs="Arial"/>
          <w:sz w:val="24"/>
          <w:szCs w:val="24"/>
        </w:rPr>
        <w:t xml:space="preserve"> February 2012</w:t>
      </w:r>
    </w:p>
    <w:p w:rsidR="007F55BC" w:rsidRDefault="007F55BC">
      <w:pPr>
        <w:rPr>
          <w:rFonts w:ascii="Arial" w:hAnsi="Arial" w:cs="Arial"/>
          <w:sz w:val="24"/>
          <w:szCs w:val="24"/>
        </w:rPr>
      </w:pPr>
    </w:p>
    <w:p w:rsidR="007F55BC" w:rsidRDefault="007F55BC">
      <w:pPr>
        <w:rPr>
          <w:rFonts w:ascii="Arial" w:hAnsi="Arial" w:cs="Arial"/>
          <w:sz w:val="24"/>
          <w:szCs w:val="24"/>
        </w:rPr>
      </w:pPr>
    </w:p>
    <w:p w:rsidR="007F55BC" w:rsidRDefault="007F55BC">
      <w:pPr>
        <w:rPr>
          <w:rFonts w:ascii="Arial" w:hAnsi="Arial" w:cs="Arial"/>
          <w:sz w:val="24"/>
          <w:szCs w:val="24"/>
        </w:rPr>
      </w:pPr>
      <w:r w:rsidRPr="007F55BC">
        <w:rPr>
          <w:rFonts w:ascii="Arial" w:hAnsi="Arial" w:cs="Arial"/>
          <w:b/>
          <w:sz w:val="24"/>
          <w:szCs w:val="24"/>
        </w:rPr>
        <w:t>Attendees</w:t>
      </w:r>
      <w:r>
        <w:rPr>
          <w:rFonts w:ascii="Arial" w:hAnsi="Arial" w:cs="Arial"/>
          <w:sz w:val="24"/>
          <w:szCs w:val="24"/>
        </w:rPr>
        <w:t>:-</w:t>
      </w:r>
    </w:p>
    <w:p w:rsidR="007F55BC" w:rsidRDefault="007F55BC">
      <w:pPr>
        <w:rPr>
          <w:rFonts w:ascii="Arial" w:hAnsi="Arial" w:cs="Arial"/>
          <w:sz w:val="24"/>
          <w:szCs w:val="24"/>
        </w:rPr>
      </w:pPr>
    </w:p>
    <w:p w:rsidR="007F55BC" w:rsidRDefault="007F55BC">
      <w:pPr>
        <w:rPr>
          <w:rFonts w:ascii="Arial" w:hAnsi="Arial" w:cs="Arial"/>
          <w:sz w:val="24"/>
          <w:szCs w:val="24"/>
        </w:rPr>
      </w:pPr>
      <w:r>
        <w:rPr>
          <w:rFonts w:ascii="Arial" w:hAnsi="Arial" w:cs="Arial"/>
          <w:sz w:val="24"/>
          <w:szCs w:val="24"/>
        </w:rPr>
        <w:t xml:space="preserve">Elliott </w:t>
      </w:r>
      <w:proofErr w:type="gramStart"/>
      <w:r>
        <w:rPr>
          <w:rFonts w:ascii="Arial" w:hAnsi="Arial" w:cs="Arial"/>
          <w:sz w:val="24"/>
          <w:szCs w:val="24"/>
        </w:rPr>
        <w:t>Summers</w:t>
      </w:r>
      <w:proofErr w:type="gramEnd"/>
      <w:r>
        <w:rPr>
          <w:rFonts w:ascii="Arial" w:hAnsi="Arial" w:cs="Arial"/>
          <w:sz w:val="24"/>
          <w:szCs w:val="24"/>
        </w:rPr>
        <w:t xml:space="preserve"> (Chair)</w:t>
      </w:r>
    </w:p>
    <w:p w:rsidR="007F55BC" w:rsidRDefault="007F55BC">
      <w:pPr>
        <w:rPr>
          <w:rFonts w:ascii="Arial" w:hAnsi="Arial" w:cs="Arial"/>
          <w:sz w:val="24"/>
          <w:szCs w:val="24"/>
        </w:rPr>
      </w:pPr>
      <w:r>
        <w:rPr>
          <w:rFonts w:ascii="Arial" w:hAnsi="Arial" w:cs="Arial"/>
          <w:sz w:val="24"/>
          <w:szCs w:val="24"/>
        </w:rPr>
        <w:t xml:space="preserve">Dr M Rastall (Partner, </w:t>
      </w:r>
      <w:proofErr w:type="spellStart"/>
      <w:r>
        <w:rPr>
          <w:rFonts w:ascii="Arial" w:hAnsi="Arial" w:cs="Arial"/>
          <w:sz w:val="24"/>
          <w:szCs w:val="24"/>
        </w:rPr>
        <w:t>Beechwood</w:t>
      </w:r>
      <w:proofErr w:type="spellEnd"/>
      <w:r>
        <w:rPr>
          <w:rFonts w:ascii="Arial" w:hAnsi="Arial" w:cs="Arial"/>
          <w:sz w:val="24"/>
          <w:szCs w:val="24"/>
        </w:rPr>
        <w:t xml:space="preserve"> Medical Centre)</w:t>
      </w:r>
    </w:p>
    <w:p w:rsidR="007F55BC" w:rsidRDefault="007F55BC">
      <w:pPr>
        <w:rPr>
          <w:rFonts w:ascii="Arial" w:hAnsi="Arial" w:cs="Arial"/>
          <w:sz w:val="24"/>
          <w:szCs w:val="24"/>
        </w:rPr>
      </w:pPr>
      <w:r>
        <w:rPr>
          <w:rFonts w:ascii="Arial" w:hAnsi="Arial" w:cs="Arial"/>
          <w:sz w:val="24"/>
          <w:szCs w:val="24"/>
        </w:rPr>
        <w:t xml:space="preserve">Liz Coulson (Office Manager, </w:t>
      </w:r>
      <w:proofErr w:type="spellStart"/>
      <w:r>
        <w:rPr>
          <w:rFonts w:ascii="Arial" w:hAnsi="Arial" w:cs="Arial"/>
          <w:sz w:val="24"/>
          <w:szCs w:val="24"/>
        </w:rPr>
        <w:t>Beechwood</w:t>
      </w:r>
      <w:proofErr w:type="spellEnd"/>
      <w:r>
        <w:rPr>
          <w:rFonts w:ascii="Arial" w:hAnsi="Arial" w:cs="Arial"/>
          <w:sz w:val="24"/>
          <w:szCs w:val="24"/>
        </w:rPr>
        <w:t xml:space="preserve"> Medical Centre)</w:t>
      </w:r>
    </w:p>
    <w:p w:rsidR="007F55BC" w:rsidRDefault="007F55BC">
      <w:pPr>
        <w:rPr>
          <w:rFonts w:ascii="Arial" w:hAnsi="Arial" w:cs="Arial"/>
          <w:sz w:val="24"/>
          <w:szCs w:val="24"/>
        </w:rPr>
      </w:pPr>
      <w:r>
        <w:rPr>
          <w:rFonts w:ascii="Arial" w:hAnsi="Arial" w:cs="Arial"/>
          <w:sz w:val="24"/>
          <w:szCs w:val="24"/>
        </w:rPr>
        <w:t>Doreen Donnelly (Patient)</w:t>
      </w:r>
    </w:p>
    <w:p w:rsidR="007F55BC" w:rsidRDefault="007F55BC">
      <w:pPr>
        <w:rPr>
          <w:rFonts w:ascii="Arial" w:hAnsi="Arial" w:cs="Arial"/>
          <w:sz w:val="24"/>
          <w:szCs w:val="24"/>
        </w:rPr>
      </w:pPr>
      <w:r>
        <w:rPr>
          <w:rFonts w:ascii="Arial" w:hAnsi="Arial" w:cs="Arial"/>
          <w:sz w:val="24"/>
          <w:szCs w:val="24"/>
        </w:rPr>
        <w:t xml:space="preserve">Pat </w:t>
      </w:r>
      <w:proofErr w:type="spellStart"/>
      <w:r>
        <w:rPr>
          <w:rFonts w:ascii="Arial" w:hAnsi="Arial" w:cs="Arial"/>
          <w:sz w:val="24"/>
          <w:szCs w:val="24"/>
        </w:rPr>
        <w:t>Tighe</w:t>
      </w:r>
      <w:proofErr w:type="spellEnd"/>
      <w:r>
        <w:rPr>
          <w:rFonts w:ascii="Arial" w:hAnsi="Arial" w:cs="Arial"/>
          <w:sz w:val="24"/>
          <w:szCs w:val="24"/>
        </w:rPr>
        <w:t xml:space="preserve"> (Patient)</w:t>
      </w:r>
    </w:p>
    <w:p w:rsidR="007F55BC" w:rsidRDefault="007F55BC">
      <w:pPr>
        <w:rPr>
          <w:rFonts w:ascii="Arial" w:hAnsi="Arial" w:cs="Arial"/>
          <w:sz w:val="24"/>
          <w:szCs w:val="24"/>
        </w:rPr>
      </w:pPr>
      <w:r>
        <w:rPr>
          <w:rFonts w:ascii="Arial" w:hAnsi="Arial" w:cs="Arial"/>
          <w:sz w:val="24"/>
          <w:szCs w:val="24"/>
        </w:rPr>
        <w:t>Jean Coles (Patient)</w:t>
      </w:r>
    </w:p>
    <w:p w:rsidR="007F55BC" w:rsidRDefault="007F55BC">
      <w:pPr>
        <w:rPr>
          <w:rFonts w:ascii="Arial" w:hAnsi="Arial" w:cs="Arial"/>
          <w:sz w:val="24"/>
          <w:szCs w:val="24"/>
        </w:rPr>
      </w:pPr>
    </w:p>
    <w:p w:rsidR="007F55BC" w:rsidRDefault="007F55BC">
      <w:pPr>
        <w:rPr>
          <w:rFonts w:ascii="Arial" w:hAnsi="Arial" w:cs="Arial"/>
          <w:sz w:val="24"/>
          <w:szCs w:val="24"/>
        </w:rPr>
      </w:pPr>
      <w:r>
        <w:rPr>
          <w:rFonts w:ascii="Arial" w:hAnsi="Arial" w:cs="Arial"/>
          <w:sz w:val="24"/>
          <w:szCs w:val="24"/>
        </w:rPr>
        <w:t>Apologies;-</w:t>
      </w:r>
    </w:p>
    <w:p w:rsidR="007F55BC" w:rsidRDefault="007F55BC">
      <w:pPr>
        <w:rPr>
          <w:rFonts w:ascii="Arial" w:hAnsi="Arial" w:cs="Arial"/>
          <w:sz w:val="24"/>
          <w:szCs w:val="24"/>
        </w:rPr>
      </w:pPr>
      <w:proofErr w:type="spellStart"/>
      <w:r>
        <w:rPr>
          <w:rFonts w:ascii="Arial" w:hAnsi="Arial" w:cs="Arial"/>
          <w:sz w:val="24"/>
          <w:szCs w:val="24"/>
        </w:rPr>
        <w:t>Cathryn</w:t>
      </w:r>
      <w:proofErr w:type="spellEnd"/>
      <w:r>
        <w:rPr>
          <w:rFonts w:ascii="Arial" w:hAnsi="Arial" w:cs="Arial"/>
          <w:sz w:val="24"/>
          <w:szCs w:val="24"/>
        </w:rPr>
        <w:t xml:space="preserve"> </w:t>
      </w:r>
      <w:proofErr w:type="spellStart"/>
      <w:r>
        <w:rPr>
          <w:rFonts w:ascii="Arial" w:hAnsi="Arial" w:cs="Arial"/>
          <w:sz w:val="24"/>
          <w:szCs w:val="24"/>
        </w:rPr>
        <w:t>Holdsworth</w:t>
      </w:r>
      <w:proofErr w:type="spellEnd"/>
    </w:p>
    <w:p w:rsidR="007F55BC" w:rsidRDefault="007F55BC">
      <w:pPr>
        <w:rPr>
          <w:rFonts w:ascii="Arial" w:hAnsi="Arial" w:cs="Arial"/>
          <w:sz w:val="24"/>
          <w:szCs w:val="24"/>
        </w:rPr>
      </w:pPr>
      <w:r>
        <w:rPr>
          <w:rFonts w:ascii="Arial" w:hAnsi="Arial" w:cs="Arial"/>
          <w:sz w:val="24"/>
          <w:szCs w:val="24"/>
        </w:rPr>
        <w:t>Wayne Collins</w:t>
      </w:r>
    </w:p>
    <w:p w:rsidR="007F55BC" w:rsidRDefault="007F55BC">
      <w:pPr>
        <w:rPr>
          <w:rFonts w:ascii="Arial" w:hAnsi="Arial" w:cs="Arial"/>
          <w:sz w:val="24"/>
          <w:szCs w:val="24"/>
        </w:rPr>
      </w:pPr>
      <w:r>
        <w:rPr>
          <w:rFonts w:ascii="Arial" w:hAnsi="Arial" w:cs="Arial"/>
          <w:sz w:val="24"/>
          <w:szCs w:val="24"/>
        </w:rPr>
        <w:t>Shane Allen</w:t>
      </w:r>
    </w:p>
    <w:p w:rsidR="007F55BC" w:rsidRDefault="007F55BC">
      <w:pPr>
        <w:rPr>
          <w:rFonts w:ascii="Arial" w:hAnsi="Arial" w:cs="Arial"/>
          <w:sz w:val="24"/>
          <w:szCs w:val="24"/>
        </w:rPr>
      </w:pPr>
      <w:r>
        <w:rPr>
          <w:rFonts w:ascii="Arial" w:hAnsi="Arial" w:cs="Arial"/>
          <w:sz w:val="24"/>
          <w:szCs w:val="24"/>
        </w:rPr>
        <w:t xml:space="preserve">Craig </w:t>
      </w:r>
      <w:proofErr w:type="spellStart"/>
      <w:r>
        <w:rPr>
          <w:rFonts w:ascii="Arial" w:hAnsi="Arial" w:cs="Arial"/>
          <w:sz w:val="24"/>
          <w:szCs w:val="24"/>
        </w:rPr>
        <w:t>Rosconie</w:t>
      </w:r>
      <w:proofErr w:type="spellEnd"/>
    </w:p>
    <w:p w:rsidR="002436F5" w:rsidRDefault="002436F5">
      <w:pPr>
        <w:rPr>
          <w:rFonts w:ascii="Arial" w:hAnsi="Arial" w:cs="Arial"/>
          <w:sz w:val="24"/>
          <w:szCs w:val="24"/>
        </w:rPr>
      </w:pPr>
    </w:p>
    <w:p w:rsidR="002436F5" w:rsidRDefault="002436F5" w:rsidP="00C76C4A">
      <w:pPr>
        <w:numPr>
          <w:ilvl w:val="0"/>
          <w:numId w:val="4"/>
        </w:numPr>
        <w:rPr>
          <w:rFonts w:ascii="Arial" w:hAnsi="Arial" w:cs="Arial"/>
          <w:b/>
          <w:sz w:val="24"/>
          <w:szCs w:val="24"/>
        </w:rPr>
      </w:pPr>
      <w:r w:rsidRPr="002436F5">
        <w:rPr>
          <w:rFonts w:ascii="Arial" w:hAnsi="Arial" w:cs="Arial"/>
          <w:b/>
          <w:sz w:val="24"/>
          <w:szCs w:val="24"/>
        </w:rPr>
        <w:t>Introduction</w:t>
      </w:r>
    </w:p>
    <w:p w:rsidR="002436F5" w:rsidRDefault="002436F5">
      <w:pPr>
        <w:rPr>
          <w:rFonts w:ascii="Arial" w:hAnsi="Arial" w:cs="Arial"/>
          <w:b/>
          <w:sz w:val="24"/>
          <w:szCs w:val="24"/>
        </w:rPr>
      </w:pPr>
    </w:p>
    <w:p w:rsidR="002436F5" w:rsidRDefault="002436F5">
      <w:pPr>
        <w:rPr>
          <w:rFonts w:ascii="Arial" w:hAnsi="Arial" w:cs="Arial"/>
          <w:sz w:val="24"/>
          <w:szCs w:val="24"/>
        </w:rPr>
      </w:pPr>
      <w:r w:rsidRPr="002436F5">
        <w:rPr>
          <w:rFonts w:ascii="Arial" w:hAnsi="Arial" w:cs="Arial"/>
          <w:sz w:val="24"/>
          <w:szCs w:val="24"/>
        </w:rPr>
        <w:t xml:space="preserve">The Chair welcomed </w:t>
      </w:r>
      <w:r>
        <w:rPr>
          <w:rFonts w:ascii="Arial" w:hAnsi="Arial" w:cs="Arial"/>
          <w:sz w:val="24"/>
          <w:szCs w:val="24"/>
        </w:rPr>
        <w:t xml:space="preserve">everybody and thanked them for their time. He then explained the purpose of the meeting, which was, in line with the guidance laid down in Designated Enhanced Services Patient Participation Scheme, to review the findings and deliberations of the patient survey as conducted by the PRG, to put those findings and proposed actions to the Practice Partners as represented by Dr Mark Rastall, and to then formally agree an action plan that will be endorsed by the Practice and taken forward to conclusion. </w:t>
      </w:r>
    </w:p>
    <w:p w:rsidR="00C76C4A" w:rsidRDefault="002436F5">
      <w:pPr>
        <w:rPr>
          <w:rFonts w:ascii="Arial" w:hAnsi="Arial" w:cs="Arial"/>
          <w:sz w:val="24"/>
          <w:szCs w:val="24"/>
        </w:rPr>
      </w:pPr>
      <w:r>
        <w:rPr>
          <w:rFonts w:ascii="Arial" w:hAnsi="Arial" w:cs="Arial"/>
          <w:sz w:val="24"/>
          <w:szCs w:val="24"/>
        </w:rPr>
        <w:t xml:space="preserve">The methodology was to talk through, line by line, the proposed actions as agreed at the previous PRG meeting by the Group and to tell ask Dr Rastall to comment and justify his responses to the action points, </w:t>
      </w:r>
      <w:r w:rsidR="00C76C4A">
        <w:rPr>
          <w:rFonts w:ascii="Arial" w:hAnsi="Arial" w:cs="Arial"/>
          <w:sz w:val="24"/>
          <w:szCs w:val="24"/>
        </w:rPr>
        <w:t xml:space="preserve">and after due discussion and negotiation, to formally agree and endorse the final action plan. </w:t>
      </w:r>
    </w:p>
    <w:p w:rsidR="00C76C4A" w:rsidRDefault="00C76C4A">
      <w:pPr>
        <w:rPr>
          <w:rFonts w:ascii="Arial" w:hAnsi="Arial" w:cs="Arial"/>
          <w:sz w:val="24"/>
          <w:szCs w:val="24"/>
        </w:rPr>
      </w:pPr>
    </w:p>
    <w:p w:rsidR="00C76C4A" w:rsidRDefault="00C76C4A" w:rsidP="00C76C4A">
      <w:pPr>
        <w:numPr>
          <w:ilvl w:val="0"/>
          <w:numId w:val="4"/>
        </w:numPr>
        <w:rPr>
          <w:rFonts w:ascii="Arial" w:hAnsi="Arial" w:cs="Arial"/>
          <w:b/>
          <w:sz w:val="24"/>
          <w:szCs w:val="24"/>
        </w:rPr>
      </w:pPr>
      <w:r w:rsidRPr="00C76C4A">
        <w:rPr>
          <w:rFonts w:ascii="Arial" w:hAnsi="Arial" w:cs="Arial"/>
          <w:b/>
          <w:sz w:val="24"/>
          <w:szCs w:val="24"/>
        </w:rPr>
        <w:t>Action Plan Deliberations and Agreements</w:t>
      </w:r>
      <w:r w:rsidR="002436F5" w:rsidRPr="00C76C4A">
        <w:rPr>
          <w:rFonts w:ascii="Arial" w:hAnsi="Arial" w:cs="Arial"/>
          <w:b/>
          <w:sz w:val="24"/>
          <w:szCs w:val="24"/>
        </w:rPr>
        <w:t xml:space="preserve"> </w:t>
      </w:r>
    </w:p>
    <w:p w:rsidR="00C76C4A" w:rsidRDefault="00C76C4A" w:rsidP="00C76C4A">
      <w:pPr>
        <w:rPr>
          <w:rFonts w:ascii="Arial" w:hAnsi="Arial" w:cs="Arial"/>
          <w:b/>
          <w:sz w:val="24"/>
          <w:szCs w:val="24"/>
        </w:rPr>
      </w:pPr>
    </w:p>
    <w:p w:rsidR="00C76C4A" w:rsidRDefault="00C76C4A" w:rsidP="00C76C4A">
      <w:pPr>
        <w:numPr>
          <w:ilvl w:val="1"/>
          <w:numId w:val="4"/>
        </w:numPr>
        <w:rPr>
          <w:rFonts w:ascii="Arial" w:hAnsi="Arial" w:cs="Arial"/>
          <w:b/>
          <w:sz w:val="24"/>
          <w:szCs w:val="24"/>
        </w:rPr>
      </w:pPr>
      <w:r>
        <w:rPr>
          <w:rFonts w:ascii="Arial" w:hAnsi="Arial" w:cs="Arial"/>
          <w:b/>
          <w:sz w:val="24"/>
          <w:szCs w:val="24"/>
        </w:rPr>
        <w:t>Minor Surgery Advertising</w:t>
      </w:r>
    </w:p>
    <w:p w:rsidR="00C76C4A" w:rsidRDefault="00C76C4A" w:rsidP="00C76C4A">
      <w:pPr>
        <w:ind w:left="360"/>
        <w:rPr>
          <w:rFonts w:ascii="Arial" w:hAnsi="Arial" w:cs="Arial"/>
          <w:b/>
          <w:sz w:val="24"/>
          <w:szCs w:val="24"/>
        </w:rPr>
      </w:pPr>
    </w:p>
    <w:p w:rsidR="00C76C4A" w:rsidRDefault="00C76C4A" w:rsidP="00C76C4A">
      <w:pPr>
        <w:ind w:left="360"/>
        <w:rPr>
          <w:rFonts w:ascii="Arial" w:hAnsi="Arial" w:cs="Arial"/>
          <w:sz w:val="24"/>
          <w:szCs w:val="24"/>
        </w:rPr>
      </w:pPr>
      <w:r>
        <w:rPr>
          <w:rFonts w:ascii="Arial" w:hAnsi="Arial" w:cs="Arial"/>
          <w:sz w:val="24"/>
          <w:szCs w:val="24"/>
        </w:rPr>
        <w:t>Since the last meeting the Practice had commissioned and erected at large banner advertising the Minor Surgery available with details on how to access these services. It had also updated the website and practice leaflets, adding narrative with regard to what minor surgery is available and how to access it.  The Group considered that this action was both appropriate and adequate and was happy to close this item as requiring no further action.</w:t>
      </w:r>
    </w:p>
    <w:p w:rsidR="002436F5" w:rsidRDefault="00C76C4A" w:rsidP="00C76C4A">
      <w:pPr>
        <w:ind w:left="360"/>
        <w:rPr>
          <w:rFonts w:ascii="Arial" w:hAnsi="Arial" w:cs="Arial"/>
          <w:b/>
          <w:sz w:val="24"/>
          <w:szCs w:val="24"/>
        </w:rPr>
      </w:pPr>
      <w:r w:rsidRPr="00C76C4A">
        <w:rPr>
          <w:rFonts w:ascii="Arial" w:hAnsi="Arial" w:cs="Arial"/>
          <w:b/>
          <w:sz w:val="24"/>
          <w:szCs w:val="24"/>
        </w:rPr>
        <w:t>Status: Closed</w:t>
      </w:r>
      <w:r w:rsidR="002436F5" w:rsidRPr="00C76C4A">
        <w:rPr>
          <w:rFonts w:ascii="Arial" w:hAnsi="Arial" w:cs="Arial"/>
          <w:b/>
          <w:sz w:val="24"/>
          <w:szCs w:val="24"/>
        </w:rPr>
        <w:t xml:space="preserve"> </w:t>
      </w:r>
    </w:p>
    <w:p w:rsidR="00C76C4A" w:rsidRDefault="00C76C4A" w:rsidP="00C76C4A">
      <w:pPr>
        <w:ind w:left="360"/>
        <w:rPr>
          <w:rFonts w:ascii="Arial" w:hAnsi="Arial" w:cs="Arial"/>
          <w:b/>
          <w:sz w:val="24"/>
          <w:szCs w:val="24"/>
        </w:rPr>
      </w:pPr>
    </w:p>
    <w:p w:rsidR="00C76C4A" w:rsidRDefault="00C76C4A" w:rsidP="00C76C4A">
      <w:pPr>
        <w:numPr>
          <w:ilvl w:val="1"/>
          <w:numId w:val="4"/>
        </w:numPr>
        <w:rPr>
          <w:rFonts w:ascii="Arial" w:hAnsi="Arial" w:cs="Arial"/>
          <w:b/>
          <w:sz w:val="24"/>
          <w:szCs w:val="24"/>
        </w:rPr>
      </w:pPr>
      <w:r>
        <w:rPr>
          <w:rFonts w:ascii="Arial" w:hAnsi="Arial" w:cs="Arial"/>
          <w:b/>
          <w:sz w:val="24"/>
          <w:szCs w:val="24"/>
        </w:rPr>
        <w:t>Saturday Morning Service Provision</w:t>
      </w:r>
    </w:p>
    <w:p w:rsidR="00C76C4A" w:rsidRDefault="00C76C4A" w:rsidP="00C76C4A">
      <w:pPr>
        <w:ind w:left="360"/>
        <w:rPr>
          <w:rFonts w:ascii="Arial" w:hAnsi="Arial" w:cs="Arial"/>
          <w:b/>
          <w:sz w:val="24"/>
          <w:szCs w:val="24"/>
        </w:rPr>
      </w:pPr>
    </w:p>
    <w:p w:rsidR="00D61AAE" w:rsidRDefault="00C76C4A" w:rsidP="00C76C4A">
      <w:pPr>
        <w:ind w:left="360"/>
        <w:rPr>
          <w:rFonts w:ascii="Arial" w:hAnsi="Arial" w:cs="Arial"/>
          <w:sz w:val="24"/>
          <w:szCs w:val="24"/>
        </w:rPr>
      </w:pPr>
      <w:r>
        <w:rPr>
          <w:rFonts w:ascii="Arial" w:hAnsi="Arial" w:cs="Arial"/>
          <w:sz w:val="24"/>
          <w:szCs w:val="24"/>
        </w:rPr>
        <w:t>A discussion ensued around the real demand for such a surgery. Current extended access arrangements involve 4 hours (above the required minima) of surgeries which were always fully booked. The patient survey had seen a two thirds majority in favour of Saturday surgeries but very little detail in expression of exactly what times the patients sought to have these surgeries. Dr Rastall outlined historical evidence surrounding the previous provision of Saturday morning surgeries, stating that when this service was provided the uptake had been low. The conclusion drawn by the Group was that the</w:t>
      </w:r>
      <w:r w:rsidR="00D61AAE">
        <w:rPr>
          <w:rFonts w:ascii="Arial" w:hAnsi="Arial" w:cs="Arial"/>
          <w:sz w:val="24"/>
          <w:szCs w:val="24"/>
        </w:rPr>
        <w:t xml:space="preserve"> existing</w:t>
      </w:r>
      <w:r>
        <w:rPr>
          <w:rFonts w:ascii="Arial" w:hAnsi="Arial" w:cs="Arial"/>
          <w:sz w:val="24"/>
          <w:szCs w:val="24"/>
        </w:rPr>
        <w:t xml:space="preserve"> extended access service provision was both successful and sufficient, and on that basis</w:t>
      </w:r>
      <w:r w:rsidR="00D61AAE">
        <w:rPr>
          <w:rFonts w:ascii="Arial" w:hAnsi="Arial" w:cs="Arial"/>
          <w:sz w:val="24"/>
          <w:szCs w:val="24"/>
        </w:rPr>
        <w:t xml:space="preserve"> with the historical knowledge surrounding previous Saturday experiences, that</w:t>
      </w:r>
      <w:r>
        <w:rPr>
          <w:rFonts w:ascii="Arial" w:hAnsi="Arial" w:cs="Arial"/>
          <w:sz w:val="24"/>
          <w:szCs w:val="24"/>
        </w:rPr>
        <w:t xml:space="preserve"> the proposal</w:t>
      </w:r>
      <w:r w:rsidR="00D61AAE">
        <w:rPr>
          <w:rFonts w:ascii="Arial" w:hAnsi="Arial" w:cs="Arial"/>
          <w:sz w:val="24"/>
          <w:szCs w:val="24"/>
        </w:rPr>
        <w:t xml:space="preserve"> for Saturday mornings could be dropped.</w:t>
      </w:r>
    </w:p>
    <w:p w:rsidR="00C76C4A" w:rsidRPr="00D61AAE" w:rsidRDefault="00D61AAE" w:rsidP="00C76C4A">
      <w:pPr>
        <w:ind w:left="360"/>
        <w:rPr>
          <w:rFonts w:ascii="Arial" w:hAnsi="Arial" w:cs="Arial"/>
          <w:b/>
          <w:sz w:val="24"/>
          <w:szCs w:val="24"/>
        </w:rPr>
      </w:pPr>
      <w:r w:rsidRPr="00D61AAE">
        <w:rPr>
          <w:rFonts w:ascii="Arial" w:hAnsi="Arial" w:cs="Arial"/>
          <w:b/>
          <w:sz w:val="24"/>
          <w:szCs w:val="24"/>
        </w:rPr>
        <w:t>Status: Closed</w:t>
      </w:r>
      <w:r w:rsidR="00C76C4A" w:rsidRPr="00D61AAE">
        <w:rPr>
          <w:rFonts w:ascii="Arial" w:hAnsi="Arial" w:cs="Arial"/>
          <w:b/>
          <w:sz w:val="24"/>
          <w:szCs w:val="24"/>
        </w:rPr>
        <w:t xml:space="preserve"> </w:t>
      </w:r>
    </w:p>
    <w:p w:rsidR="002436F5" w:rsidRDefault="002436F5">
      <w:pPr>
        <w:rPr>
          <w:rFonts w:ascii="Arial" w:hAnsi="Arial" w:cs="Arial"/>
          <w:b/>
          <w:sz w:val="24"/>
          <w:szCs w:val="24"/>
        </w:rPr>
      </w:pPr>
    </w:p>
    <w:p w:rsidR="00D61AAE" w:rsidRDefault="00E53E3F" w:rsidP="00E53E3F">
      <w:pPr>
        <w:numPr>
          <w:ilvl w:val="1"/>
          <w:numId w:val="4"/>
        </w:numPr>
        <w:rPr>
          <w:rFonts w:ascii="Arial" w:hAnsi="Arial" w:cs="Arial"/>
          <w:b/>
          <w:sz w:val="24"/>
          <w:szCs w:val="24"/>
        </w:rPr>
      </w:pPr>
      <w:r>
        <w:rPr>
          <w:rFonts w:ascii="Arial" w:hAnsi="Arial" w:cs="Arial"/>
          <w:b/>
          <w:sz w:val="24"/>
          <w:szCs w:val="24"/>
        </w:rPr>
        <w:t>Lunch-time Appointments</w:t>
      </w:r>
    </w:p>
    <w:p w:rsidR="00E53E3F" w:rsidRDefault="00E53E3F" w:rsidP="00E53E3F">
      <w:pPr>
        <w:ind w:left="360"/>
        <w:rPr>
          <w:rFonts w:ascii="Arial" w:hAnsi="Arial" w:cs="Arial"/>
          <w:b/>
          <w:sz w:val="24"/>
          <w:szCs w:val="24"/>
        </w:rPr>
      </w:pPr>
    </w:p>
    <w:p w:rsidR="00E53E3F" w:rsidRDefault="00E53E3F" w:rsidP="00E53E3F">
      <w:pPr>
        <w:ind w:left="360"/>
        <w:rPr>
          <w:rFonts w:ascii="Arial" w:hAnsi="Arial" w:cs="Arial"/>
          <w:sz w:val="24"/>
          <w:szCs w:val="24"/>
        </w:rPr>
      </w:pPr>
      <w:r>
        <w:rPr>
          <w:rFonts w:ascii="Arial" w:hAnsi="Arial" w:cs="Arial"/>
          <w:sz w:val="24"/>
          <w:szCs w:val="24"/>
        </w:rPr>
        <w:t xml:space="preserve">A discussion took place surrounding the actual demand for lunch-time appointments. The patient survey had actually found that those requiring this service were in the minority. However, it was highlighted by the Surgery staff that it could be trialled at no expense and therefore there was no real reason no to trial a lunch-time surgery and assess the results. It was agreed that the Surgery would ask for clinical volunteers to conduct such surgeries, and provided volunteers were forthcoming to trial them for a month, targeting only acute patients.  </w:t>
      </w:r>
    </w:p>
    <w:p w:rsidR="00E53E3F" w:rsidRDefault="00E53E3F" w:rsidP="00E53E3F">
      <w:pPr>
        <w:ind w:left="360"/>
        <w:rPr>
          <w:rFonts w:ascii="Arial" w:hAnsi="Arial" w:cs="Arial"/>
          <w:b/>
          <w:sz w:val="24"/>
          <w:szCs w:val="24"/>
        </w:rPr>
      </w:pPr>
      <w:r w:rsidRPr="00E53E3F">
        <w:rPr>
          <w:rFonts w:ascii="Arial" w:hAnsi="Arial" w:cs="Arial"/>
          <w:b/>
          <w:sz w:val="24"/>
          <w:szCs w:val="24"/>
        </w:rPr>
        <w:t>Status: Open: Action: Practice Manager</w:t>
      </w:r>
    </w:p>
    <w:p w:rsidR="00E53E3F" w:rsidRDefault="00E53E3F" w:rsidP="00E53E3F">
      <w:pPr>
        <w:ind w:left="360"/>
        <w:rPr>
          <w:rFonts w:ascii="Arial" w:hAnsi="Arial" w:cs="Arial"/>
          <w:b/>
          <w:sz w:val="24"/>
          <w:szCs w:val="24"/>
        </w:rPr>
      </w:pPr>
    </w:p>
    <w:p w:rsidR="00E53E3F" w:rsidRDefault="00E53E3F" w:rsidP="00E53E3F">
      <w:pPr>
        <w:numPr>
          <w:ilvl w:val="1"/>
          <w:numId w:val="4"/>
        </w:numPr>
        <w:rPr>
          <w:rFonts w:ascii="Arial" w:hAnsi="Arial" w:cs="Arial"/>
          <w:b/>
          <w:sz w:val="24"/>
          <w:szCs w:val="24"/>
        </w:rPr>
      </w:pPr>
      <w:r>
        <w:rPr>
          <w:rFonts w:ascii="Arial" w:hAnsi="Arial" w:cs="Arial"/>
          <w:b/>
          <w:sz w:val="24"/>
          <w:szCs w:val="24"/>
        </w:rPr>
        <w:t>Baby Clinics</w:t>
      </w:r>
    </w:p>
    <w:p w:rsidR="0073471A" w:rsidRDefault="0073471A" w:rsidP="0073471A">
      <w:pPr>
        <w:ind w:left="360"/>
        <w:rPr>
          <w:rFonts w:ascii="Arial" w:hAnsi="Arial" w:cs="Arial"/>
          <w:b/>
          <w:sz w:val="24"/>
          <w:szCs w:val="24"/>
        </w:rPr>
      </w:pPr>
      <w:r>
        <w:rPr>
          <w:rFonts w:ascii="Arial" w:hAnsi="Arial" w:cs="Arial"/>
          <w:b/>
          <w:sz w:val="24"/>
          <w:szCs w:val="24"/>
        </w:rPr>
        <w:t xml:space="preserve"> </w:t>
      </w:r>
    </w:p>
    <w:p w:rsidR="0073471A" w:rsidRDefault="0073471A" w:rsidP="0073471A">
      <w:pPr>
        <w:ind w:left="360"/>
        <w:rPr>
          <w:rFonts w:ascii="Arial" w:hAnsi="Arial" w:cs="Arial"/>
          <w:sz w:val="24"/>
          <w:szCs w:val="24"/>
        </w:rPr>
      </w:pPr>
      <w:r w:rsidRPr="0073471A">
        <w:rPr>
          <w:rFonts w:ascii="Arial" w:hAnsi="Arial" w:cs="Arial"/>
          <w:sz w:val="24"/>
          <w:szCs w:val="24"/>
        </w:rPr>
        <w:t xml:space="preserve">A discussion centred </w:t>
      </w:r>
      <w:proofErr w:type="gramStart"/>
      <w:r w:rsidRPr="0073471A">
        <w:rPr>
          <w:rFonts w:ascii="Arial" w:hAnsi="Arial" w:cs="Arial"/>
          <w:sz w:val="24"/>
          <w:szCs w:val="24"/>
        </w:rPr>
        <w:t>around</w:t>
      </w:r>
      <w:proofErr w:type="gramEnd"/>
      <w:r w:rsidRPr="0073471A">
        <w:rPr>
          <w:rFonts w:ascii="Arial" w:hAnsi="Arial" w:cs="Arial"/>
          <w:sz w:val="24"/>
          <w:szCs w:val="24"/>
        </w:rPr>
        <w:t xml:space="preserve"> actual demand, the framing of the survey question, and the alternative </w:t>
      </w:r>
      <w:r>
        <w:rPr>
          <w:rFonts w:ascii="Arial" w:hAnsi="Arial" w:cs="Arial"/>
          <w:sz w:val="24"/>
          <w:szCs w:val="24"/>
        </w:rPr>
        <w:t xml:space="preserve">services available in the local area took place with all parties making an even contribution. The discussions included questions around capacity, including both clinical manpower and building limitations, and the fact that whilst the survey had appeared to indicate a clear demand, that in fact, not a single complaint had been received in the preceding year regarding the lack of this service provision. It was therefore agreed that on balance, considering all of the evidence and implications, that the existing local service provision was adequate, and that therefore no further action is warranted at the </w:t>
      </w:r>
      <w:proofErr w:type="spellStart"/>
      <w:r>
        <w:rPr>
          <w:rFonts w:ascii="Arial" w:hAnsi="Arial" w:cs="Arial"/>
          <w:sz w:val="24"/>
          <w:szCs w:val="24"/>
        </w:rPr>
        <w:t>Beechwood</w:t>
      </w:r>
      <w:proofErr w:type="spellEnd"/>
      <w:r>
        <w:rPr>
          <w:rFonts w:ascii="Arial" w:hAnsi="Arial" w:cs="Arial"/>
          <w:sz w:val="24"/>
          <w:szCs w:val="24"/>
        </w:rPr>
        <w:t xml:space="preserve"> Medical Centre at this time.</w:t>
      </w:r>
    </w:p>
    <w:p w:rsidR="0073471A" w:rsidRDefault="0073471A" w:rsidP="0073471A">
      <w:pPr>
        <w:ind w:left="360"/>
        <w:rPr>
          <w:rFonts w:ascii="Arial" w:hAnsi="Arial" w:cs="Arial"/>
          <w:b/>
          <w:sz w:val="24"/>
          <w:szCs w:val="24"/>
        </w:rPr>
      </w:pPr>
      <w:r w:rsidRPr="0073471A">
        <w:rPr>
          <w:rFonts w:ascii="Arial" w:hAnsi="Arial" w:cs="Arial"/>
          <w:b/>
          <w:sz w:val="24"/>
          <w:szCs w:val="24"/>
        </w:rPr>
        <w:t xml:space="preserve">Status: Closed </w:t>
      </w:r>
    </w:p>
    <w:p w:rsidR="0073471A" w:rsidRDefault="0073471A" w:rsidP="0073471A">
      <w:pPr>
        <w:ind w:left="360"/>
        <w:rPr>
          <w:rFonts w:ascii="Arial" w:hAnsi="Arial" w:cs="Arial"/>
          <w:b/>
          <w:sz w:val="24"/>
          <w:szCs w:val="24"/>
        </w:rPr>
      </w:pPr>
    </w:p>
    <w:p w:rsidR="0073471A" w:rsidRPr="0073471A" w:rsidRDefault="0073471A" w:rsidP="0073471A">
      <w:pPr>
        <w:pStyle w:val="ListParagraph"/>
        <w:numPr>
          <w:ilvl w:val="1"/>
          <w:numId w:val="4"/>
        </w:numPr>
        <w:rPr>
          <w:rFonts w:ascii="Arial" w:hAnsi="Arial" w:cs="Arial"/>
          <w:b/>
          <w:sz w:val="24"/>
          <w:szCs w:val="24"/>
        </w:rPr>
      </w:pPr>
      <w:r w:rsidRPr="0073471A">
        <w:rPr>
          <w:rFonts w:ascii="Arial" w:hAnsi="Arial" w:cs="Arial"/>
          <w:b/>
          <w:sz w:val="24"/>
          <w:szCs w:val="24"/>
        </w:rPr>
        <w:t>Choose &amp;  Book Awareness</w:t>
      </w:r>
    </w:p>
    <w:p w:rsidR="0073471A" w:rsidRDefault="0073471A" w:rsidP="0073471A">
      <w:pPr>
        <w:ind w:left="360"/>
        <w:rPr>
          <w:rFonts w:ascii="Arial" w:hAnsi="Arial" w:cs="Arial"/>
          <w:b/>
          <w:sz w:val="24"/>
          <w:szCs w:val="24"/>
        </w:rPr>
      </w:pPr>
    </w:p>
    <w:p w:rsidR="0073471A" w:rsidRDefault="0073471A" w:rsidP="0073471A">
      <w:pPr>
        <w:ind w:left="360"/>
        <w:rPr>
          <w:rFonts w:ascii="Arial" w:hAnsi="Arial" w:cs="Arial"/>
          <w:b/>
          <w:sz w:val="24"/>
          <w:szCs w:val="24"/>
        </w:rPr>
      </w:pPr>
      <w:r w:rsidRPr="0073471A">
        <w:rPr>
          <w:rFonts w:ascii="Arial" w:hAnsi="Arial" w:cs="Arial"/>
          <w:sz w:val="24"/>
          <w:szCs w:val="24"/>
        </w:rPr>
        <w:t xml:space="preserve">Discussions ensued and the general agreement was reached that this service could benefit from a </w:t>
      </w:r>
      <w:proofErr w:type="gramStart"/>
      <w:r w:rsidRPr="0073471A">
        <w:rPr>
          <w:rFonts w:ascii="Arial" w:hAnsi="Arial" w:cs="Arial"/>
          <w:sz w:val="24"/>
          <w:szCs w:val="24"/>
        </w:rPr>
        <w:t>raising</w:t>
      </w:r>
      <w:proofErr w:type="gramEnd"/>
      <w:r w:rsidRPr="0073471A">
        <w:rPr>
          <w:rFonts w:ascii="Arial" w:hAnsi="Arial" w:cs="Arial"/>
          <w:sz w:val="24"/>
          <w:szCs w:val="24"/>
        </w:rPr>
        <w:t xml:space="preserve"> of awareness to patient that this facility exists. It was agreed that the Surgery would conduct some research on what is available and then actively promote the service</w:t>
      </w:r>
      <w:r>
        <w:rPr>
          <w:rFonts w:ascii="Arial" w:hAnsi="Arial" w:cs="Arial"/>
          <w:b/>
          <w:sz w:val="24"/>
          <w:szCs w:val="24"/>
        </w:rPr>
        <w:t xml:space="preserve">. </w:t>
      </w:r>
      <w:r w:rsidRPr="0073471A">
        <w:rPr>
          <w:rFonts w:ascii="Arial" w:hAnsi="Arial" w:cs="Arial"/>
          <w:b/>
          <w:sz w:val="24"/>
          <w:szCs w:val="24"/>
        </w:rPr>
        <w:t xml:space="preserve"> </w:t>
      </w:r>
    </w:p>
    <w:p w:rsidR="0073471A" w:rsidRDefault="0073471A" w:rsidP="0073471A">
      <w:pPr>
        <w:ind w:left="360"/>
        <w:rPr>
          <w:rFonts w:ascii="Arial" w:hAnsi="Arial" w:cs="Arial"/>
          <w:b/>
          <w:sz w:val="24"/>
          <w:szCs w:val="24"/>
        </w:rPr>
      </w:pPr>
      <w:r>
        <w:rPr>
          <w:rFonts w:ascii="Arial" w:hAnsi="Arial" w:cs="Arial"/>
          <w:b/>
          <w:sz w:val="24"/>
          <w:szCs w:val="24"/>
        </w:rPr>
        <w:t>Status: Open: Action: Practice Manager</w:t>
      </w:r>
    </w:p>
    <w:p w:rsidR="0073471A" w:rsidRDefault="0073471A" w:rsidP="0073471A">
      <w:pPr>
        <w:ind w:left="360"/>
        <w:rPr>
          <w:rFonts w:ascii="Arial" w:hAnsi="Arial" w:cs="Arial"/>
          <w:b/>
          <w:sz w:val="24"/>
          <w:szCs w:val="24"/>
        </w:rPr>
      </w:pPr>
    </w:p>
    <w:p w:rsidR="0073471A" w:rsidRPr="0073471A" w:rsidRDefault="0073471A" w:rsidP="0073471A">
      <w:pPr>
        <w:pStyle w:val="ListParagraph"/>
        <w:numPr>
          <w:ilvl w:val="1"/>
          <w:numId w:val="4"/>
        </w:numPr>
        <w:rPr>
          <w:rFonts w:ascii="Arial" w:hAnsi="Arial" w:cs="Arial"/>
          <w:b/>
          <w:sz w:val="24"/>
          <w:szCs w:val="24"/>
        </w:rPr>
      </w:pPr>
      <w:r w:rsidRPr="0073471A">
        <w:rPr>
          <w:rFonts w:ascii="Arial" w:hAnsi="Arial" w:cs="Arial"/>
          <w:b/>
          <w:sz w:val="24"/>
          <w:szCs w:val="24"/>
        </w:rPr>
        <w:t>Self Check-in Relocation</w:t>
      </w:r>
    </w:p>
    <w:p w:rsidR="0073471A" w:rsidRDefault="0073471A" w:rsidP="0073471A">
      <w:pPr>
        <w:ind w:left="360"/>
        <w:rPr>
          <w:rFonts w:ascii="Arial" w:hAnsi="Arial" w:cs="Arial"/>
          <w:b/>
          <w:sz w:val="24"/>
          <w:szCs w:val="24"/>
        </w:rPr>
      </w:pPr>
    </w:p>
    <w:p w:rsidR="0073471A" w:rsidRDefault="0073471A" w:rsidP="0073471A">
      <w:pPr>
        <w:ind w:left="360"/>
        <w:rPr>
          <w:rFonts w:ascii="Arial" w:hAnsi="Arial" w:cs="Arial"/>
          <w:sz w:val="24"/>
          <w:szCs w:val="24"/>
        </w:rPr>
      </w:pPr>
      <w:r w:rsidRPr="0073471A">
        <w:rPr>
          <w:rFonts w:ascii="Arial" w:hAnsi="Arial" w:cs="Arial"/>
          <w:sz w:val="24"/>
          <w:szCs w:val="24"/>
        </w:rPr>
        <w:t xml:space="preserve">The </w:t>
      </w:r>
      <w:r>
        <w:rPr>
          <w:rFonts w:ascii="Arial" w:hAnsi="Arial" w:cs="Arial"/>
          <w:sz w:val="24"/>
          <w:szCs w:val="24"/>
        </w:rPr>
        <w:t>group discussed the survey findings and the current location of the self check-in monitor. Whilst current usage was high it was agreed that the self check-in monitor should be moved to a position that involved patients engaging with it directly on the way to the manned reception desk.</w:t>
      </w:r>
    </w:p>
    <w:p w:rsidR="0073471A" w:rsidRPr="0073471A" w:rsidRDefault="0073471A" w:rsidP="0073471A">
      <w:pPr>
        <w:ind w:left="360"/>
        <w:rPr>
          <w:rFonts w:ascii="Arial" w:hAnsi="Arial" w:cs="Arial"/>
          <w:b/>
          <w:sz w:val="24"/>
          <w:szCs w:val="24"/>
        </w:rPr>
      </w:pPr>
      <w:r w:rsidRPr="0073471A">
        <w:rPr>
          <w:rFonts w:ascii="Arial" w:hAnsi="Arial" w:cs="Arial"/>
          <w:b/>
          <w:sz w:val="24"/>
          <w:szCs w:val="24"/>
        </w:rPr>
        <w:t xml:space="preserve">Status: Open: Action: Practice Manager </w:t>
      </w:r>
    </w:p>
    <w:p w:rsidR="00E53E3F" w:rsidRDefault="00E53E3F" w:rsidP="00E53E3F">
      <w:pPr>
        <w:ind w:left="360"/>
        <w:rPr>
          <w:rFonts w:ascii="Arial" w:hAnsi="Arial" w:cs="Arial"/>
          <w:b/>
          <w:sz w:val="24"/>
          <w:szCs w:val="24"/>
        </w:rPr>
      </w:pPr>
    </w:p>
    <w:p w:rsidR="0073471A" w:rsidRPr="00D22F80" w:rsidRDefault="00D22F80" w:rsidP="00D22F80">
      <w:pPr>
        <w:pStyle w:val="ListParagraph"/>
        <w:numPr>
          <w:ilvl w:val="1"/>
          <w:numId w:val="4"/>
        </w:numPr>
        <w:rPr>
          <w:rFonts w:ascii="Arial" w:hAnsi="Arial" w:cs="Arial"/>
          <w:b/>
          <w:sz w:val="24"/>
          <w:szCs w:val="24"/>
        </w:rPr>
      </w:pPr>
      <w:r w:rsidRPr="00D22F80">
        <w:rPr>
          <w:rFonts w:ascii="Arial" w:hAnsi="Arial" w:cs="Arial"/>
          <w:b/>
          <w:sz w:val="24"/>
          <w:szCs w:val="24"/>
        </w:rPr>
        <w:t>Car Park Review</w:t>
      </w:r>
    </w:p>
    <w:p w:rsidR="00D22F80" w:rsidRDefault="00D22F80" w:rsidP="00D22F80">
      <w:pPr>
        <w:ind w:left="360"/>
        <w:rPr>
          <w:rFonts w:ascii="Arial" w:hAnsi="Arial" w:cs="Arial"/>
          <w:b/>
          <w:sz w:val="24"/>
          <w:szCs w:val="24"/>
        </w:rPr>
      </w:pPr>
    </w:p>
    <w:p w:rsidR="00D22F80" w:rsidRDefault="00D22F80" w:rsidP="00D22F80">
      <w:pPr>
        <w:ind w:left="360"/>
        <w:rPr>
          <w:rFonts w:ascii="Arial" w:hAnsi="Arial" w:cs="Arial"/>
          <w:sz w:val="24"/>
          <w:szCs w:val="24"/>
        </w:rPr>
      </w:pPr>
      <w:r>
        <w:rPr>
          <w:rFonts w:ascii="Arial" w:hAnsi="Arial" w:cs="Arial"/>
          <w:sz w:val="24"/>
          <w:szCs w:val="24"/>
        </w:rPr>
        <w:t>A lengthy discussion took place around the issue of car parking and the potential impact of the development of an in-house pharmacy facility. The current car park has 45 spaces, however it is shared with a facility next door and a large proportion of parking is taken up by staff. During peak times vacant spaces are undeniably difficult to find. It was agreed that a feasibility study be undertaken to identify measures that may improve car parking arrangements.</w:t>
      </w:r>
    </w:p>
    <w:p w:rsidR="00D22F80" w:rsidRDefault="00D22F80" w:rsidP="00D22F80">
      <w:pPr>
        <w:ind w:left="360"/>
        <w:rPr>
          <w:rFonts w:ascii="Arial" w:hAnsi="Arial" w:cs="Arial"/>
          <w:b/>
          <w:sz w:val="24"/>
          <w:szCs w:val="24"/>
        </w:rPr>
      </w:pPr>
      <w:r w:rsidRPr="00D22F80">
        <w:rPr>
          <w:rFonts w:ascii="Arial" w:hAnsi="Arial" w:cs="Arial"/>
          <w:b/>
          <w:sz w:val="24"/>
          <w:szCs w:val="24"/>
        </w:rPr>
        <w:t>Status: Open: Action: Practice Manager</w:t>
      </w:r>
    </w:p>
    <w:p w:rsidR="00D22F80" w:rsidRDefault="00D22F80" w:rsidP="00D22F80">
      <w:pPr>
        <w:ind w:left="360"/>
        <w:rPr>
          <w:rFonts w:ascii="Arial" w:hAnsi="Arial" w:cs="Arial"/>
          <w:b/>
          <w:sz w:val="24"/>
          <w:szCs w:val="24"/>
        </w:rPr>
      </w:pPr>
    </w:p>
    <w:p w:rsidR="00D22F80" w:rsidRPr="00D22F80" w:rsidRDefault="00D22F80" w:rsidP="00D22F80">
      <w:pPr>
        <w:pStyle w:val="ListParagraph"/>
        <w:numPr>
          <w:ilvl w:val="1"/>
          <w:numId w:val="4"/>
        </w:numPr>
        <w:rPr>
          <w:rFonts w:ascii="Arial" w:hAnsi="Arial" w:cs="Arial"/>
          <w:b/>
          <w:sz w:val="24"/>
          <w:szCs w:val="24"/>
        </w:rPr>
      </w:pPr>
      <w:r w:rsidRPr="00D22F80">
        <w:rPr>
          <w:rFonts w:ascii="Arial" w:hAnsi="Arial" w:cs="Arial"/>
          <w:b/>
          <w:sz w:val="24"/>
          <w:szCs w:val="24"/>
        </w:rPr>
        <w:t>Referrals</w:t>
      </w:r>
    </w:p>
    <w:p w:rsidR="00D22F80" w:rsidRDefault="00D22F80" w:rsidP="00D22F80">
      <w:pPr>
        <w:ind w:left="360"/>
        <w:rPr>
          <w:rFonts w:ascii="Arial" w:hAnsi="Arial" w:cs="Arial"/>
          <w:b/>
          <w:sz w:val="24"/>
          <w:szCs w:val="24"/>
        </w:rPr>
      </w:pPr>
    </w:p>
    <w:p w:rsidR="00D22F80" w:rsidRDefault="00D22F80" w:rsidP="00D22F80">
      <w:pPr>
        <w:ind w:left="360"/>
        <w:rPr>
          <w:rFonts w:ascii="Arial" w:hAnsi="Arial" w:cs="Arial"/>
          <w:sz w:val="24"/>
          <w:szCs w:val="24"/>
        </w:rPr>
      </w:pPr>
      <w:r>
        <w:rPr>
          <w:rFonts w:ascii="Arial" w:hAnsi="Arial" w:cs="Arial"/>
          <w:sz w:val="24"/>
          <w:szCs w:val="24"/>
        </w:rPr>
        <w:t xml:space="preserve">A discussion took place surrounding the quality of the findings of the patient survey in this area. It was thought reasonable to assume that the relatively few </w:t>
      </w:r>
      <w:proofErr w:type="gramStart"/>
      <w:r>
        <w:rPr>
          <w:rFonts w:ascii="Arial" w:hAnsi="Arial" w:cs="Arial"/>
          <w:sz w:val="24"/>
          <w:szCs w:val="24"/>
        </w:rPr>
        <w:t>dissatisfied</w:t>
      </w:r>
      <w:proofErr w:type="gramEnd"/>
      <w:r>
        <w:rPr>
          <w:rFonts w:ascii="Arial" w:hAnsi="Arial" w:cs="Arial"/>
          <w:sz w:val="24"/>
          <w:szCs w:val="24"/>
        </w:rPr>
        <w:t xml:space="preserve"> patients had actually undergone the referral process, whereas a high percentage of those who expressed satisfaction had probably never been referred. It was therefore agreed that more research needed to be conducted, targeting feed back from those patients who were known to have engaged in the process.</w:t>
      </w:r>
    </w:p>
    <w:p w:rsidR="00D22F80" w:rsidRPr="00D22F80" w:rsidRDefault="00D22F80" w:rsidP="00D22F80">
      <w:pPr>
        <w:ind w:left="360"/>
        <w:rPr>
          <w:rFonts w:ascii="Arial" w:hAnsi="Arial" w:cs="Arial"/>
          <w:b/>
          <w:sz w:val="24"/>
          <w:szCs w:val="24"/>
        </w:rPr>
      </w:pPr>
      <w:r w:rsidRPr="00D22F80">
        <w:rPr>
          <w:rFonts w:ascii="Arial" w:hAnsi="Arial" w:cs="Arial"/>
          <w:b/>
          <w:sz w:val="24"/>
          <w:szCs w:val="24"/>
        </w:rPr>
        <w:t>Status: Open: Action: Practice Manager</w:t>
      </w:r>
    </w:p>
    <w:p w:rsidR="00D22F80" w:rsidRDefault="00D22F80" w:rsidP="00D22F80">
      <w:pPr>
        <w:ind w:left="360"/>
        <w:rPr>
          <w:rFonts w:ascii="Arial" w:hAnsi="Arial" w:cs="Arial"/>
          <w:sz w:val="24"/>
          <w:szCs w:val="24"/>
        </w:rPr>
      </w:pPr>
    </w:p>
    <w:p w:rsidR="00D22F80" w:rsidRPr="00D22F80" w:rsidRDefault="00D22F80" w:rsidP="00D22F80">
      <w:pPr>
        <w:pStyle w:val="ListParagraph"/>
        <w:numPr>
          <w:ilvl w:val="1"/>
          <w:numId w:val="4"/>
        </w:numPr>
        <w:rPr>
          <w:rFonts w:ascii="Arial" w:hAnsi="Arial" w:cs="Arial"/>
          <w:b/>
          <w:sz w:val="24"/>
          <w:szCs w:val="24"/>
        </w:rPr>
      </w:pPr>
      <w:r w:rsidRPr="00D22F80">
        <w:rPr>
          <w:rFonts w:ascii="Arial" w:hAnsi="Arial" w:cs="Arial"/>
          <w:b/>
          <w:sz w:val="24"/>
          <w:szCs w:val="24"/>
        </w:rPr>
        <w:t>Customer Service</w:t>
      </w:r>
    </w:p>
    <w:p w:rsidR="00D22F80" w:rsidRDefault="00D22F80" w:rsidP="00D22F80">
      <w:pPr>
        <w:ind w:left="360"/>
        <w:rPr>
          <w:rFonts w:ascii="Arial" w:hAnsi="Arial" w:cs="Arial"/>
          <w:b/>
          <w:sz w:val="24"/>
          <w:szCs w:val="24"/>
        </w:rPr>
      </w:pPr>
    </w:p>
    <w:p w:rsidR="00D22F80" w:rsidRDefault="00D22F80" w:rsidP="00D22F80">
      <w:pPr>
        <w:ind w:left="360"/>
        <w:rPr>
          <w:rFonts w:ascii="Arial" w:hAnsi="Arial" w:cs="Arial"/>
          <w:sz w:val="24"/>
          <w:szCs w:val="24"/>
        </w:rPr>
      </w:pPr>
      <w:r>
        <w:rPr>
          <w:rFonts w:ascii="Arial" w:hAnsi="Arial" w:cs="Arial"/>
          <w:sz w:val="24"/>
          <w:szCs w:val="24"/>
        </w:rPr>
        <w:t xml:space="preserve">Those present were informed that all staff had access to the results of the patient survey which highlighted some issues with customer service. They were also made aware that in November 2011 all administrative staff had received a bespoke training course centred </w:t>
      </w:r>
      <w:proofErr w:type="gramStart"/>
      <w:r>
        <w:rPr>
          <w:rFonts w:ascii="Arial" w:hAnsi="Arial" w:cs="Arial"/>
          <w:sz w:val="24"/>
          <w:szCs w:val="24"/>
        </w:rPr>
        <w:t>around</w:t>
      </w:r>
      <w:proofErr w:type="gramEnd"/>
      <w:r>
        <w:rPr>
          <w:rFonts w:ascii="Arial" w:hAnsi="Arial" w:cs="Arial"/>
          <w:sz w:val="24"/>
          <w:szCs w:val="24"/>
        </w:rPr>
        <w:t xml:space="preserve"> conflict resolution skills. A PENPALS event was booked for 09/02/12 when further discussions would take place with all staff about customer care, using real examples of experiences and feed back from customers. It was agreed that this was an appropriate course of action to deal with this issue, although complaints would continue to be monitored and further training/advice given where appropriate.</w:t>
      </w:r>
    </w:p>
    <w:p w:rsidR="00D22F80" w:rsidRPr="00D22F80" w:rsidRDefault="00D22F80" w:rsidP="00D22F80">
      <w:pPr>
        <w:ind w:left="360"/>
        <w:rPr>
          <w:rFonts w:ascii="Arial" w:hAnsi="Arial" w:cs="Arial"/>
          <w:b/>
          <w:sz w:val="24"/>
          <w:szCs w:val="24"/>
        </w:rPr>
      </w:pPr>
      <w:r w:rsidRPr="00D22F80">
        <w:rPr>
          <w:rFonts w:ascii="Arial" w:hAnsi="Arial" w:cs="Arial"/>
          <w:b/>
          <w:sz w:val="24"/>
          <w:szCs w:val="24"/>
        </w:rPr>
        <w:t xml:space="preserve">Status: Closed  </w:t>
      </w:r>
    </w:p>
    <w:p w:rsidR="00D22F80" w:rsidRDefault="00D22F80" w:rsidP="00D22F80">
      <w:pPr>
        <w:ind w:left="360"/>
        <w:rPr>
          <w:rFonts w:ascii="Arial" w:hAnsi="Arial" w:cs="Arial"/>
          <w:b/>
          <w:sz w:val="24"/>
          <w:szCs w:val="24"/>
        </w:rPr>
      </w:pPr>
    </w:p>
    <w:p w:rsidR="00D22F80" w:rsidRDefault="00D22F80" w:rsidP="00D22F80">
      <w:pPr>
        <w:ind w:left="360"/>
        <w:rPr>
          <w:rFonts w:ascii="Arial" w:hAnsi="Arial" w:cs="Arial"/>
          <w:b/>
          <w:sz w:val="24"/>
          <w:szCs w:val="24"/>
        </w:rPr>
      </w:pPr>
      <w:proofErr w:type="gramStart"/>
      <w:r>
        <w:rPr>
          <w:rFonts w:ascii="Arial" w:hAnsi="Arial" w:cs="Arial"/>
          <w:b/>
          <w:sz w:val="24"/>
          <w:szCs w:val="24"/>
        </w:rPr>
        <w:t>3.Summary</w:t>
      </w:r>
      <w:proofErr w:type="gramEnd"/>
    </w:p>
    <w:p w:rsidR="00D22F80" w:rsidRDefault="00D22F80" w:rsidP="00D22F80">
      <w:pPr>
        <w:ind w:left="360"/>
        <w:rPr>
          <w:rFonts w:ascii="Arial" w:hAnsi="Arial" w:cs="Arial"/>
          <w:b/>
          <w:sz w:val="24"/>
          <w:szCs w:val="24"/>
        </w:rPr>
      </w:pPr>
    </w:p>
    <w:p w:rsidR="00D238A3" w:rsidRDefault="00D22F80" w:rsidP="00D22F80">
      <w:pPr>
        <w:ind w:left="360"/>
        <w:rPr>
          <w:rFonts w:ascii="Arial" w:hAnsi="Arial" w:cs="Arial"/>
          <w:sz w:val="24"/>
          <w:szCs w:val="24"/>
        </w:rPr>
      </w:pPr>
      <w:r>
        <w:rPr>
          <w:rFonts w:ascii="Arial" w:hAnsi="Arial" w:cs="Arial"/>
          <w:sz w:val="24"/>
          <w:szCs w:val="24"/>
        </w:rPr>
        <w:t xml:space="preserve">The meeting concluded amicably after suitable representation and agreement from all concerned. </w:t>
      </w:r>
      <w:r w:rsidR="00D238A3">
        <w:rPr>
          <w:rFonts w:ascii="Arial" w:hAnsi="Arial" w:cs="Arial"/>
          <w:sz w:val="24"/>
          <w:szCs w:val="24"/>
        </w:rPr>
        <w:t>This document will be published on the Surgery website, distributed to all PRG member, and forwarded to the PCT. Those parties with actions will work towards their closure and report back progress at the next meeting.</w:t>
      </w:r>
    </w:p>
    <w:p w:rsidR="00D238A3" w:rsidRDefault="00D238A3" w:rsidP="00D22F80">
      <w:pPr>
        <w:ind w:left="360"/>
        <w:rPr>
          <w:rFonts w:ascii="Arial" w:hAnsi="Arial" w:cs="Arial"/>
          <w:sz w:val="24"/>
          <w:szCs w:val="24"/>
        </w:rPr>
      </w:pPr>
    </w:p>
    <w:p w:rsidR="00D238A3" w:rsidRDefault="00D238A3" w:rsidP="00D238A3">
      <w:pPr>
        <w:pStyle w:val="ListParagraph"/>
        <w:numPr>
          <w:ilvl w:val="0"/>
          <w:numId w:val="4"/>
        </w:numPr>
        <w:rPr>
          <w:rFonts w:ascii="Arial" w:hAnsi="Arial" w:cs="Arial"/>
          <w:sz w:val="24"/>
          <w:szCs w:val="24"/>
        </w:rPr>
      </w:pPr>
      <w:r>
        <w:rPr>
          <w:rFonts w:ascii="Arial" w:hAnsi="Arial" w:cs="Arial"/>
          <w:sz w:val="24"/>
          <w:szCs w:val="24"/>
        </w:rPr>
        <w:t>Next Meeting</w:t>
      </w:r>
    </w:p>
    <w:p w:rsidR="00D238A3" w:rsidRDefault="00D238A3" w:rsidP="00D238A3">
      <w:pPr>
        <w:rPr>
          <w:rFonts w:ascii="Arial" w:hAnsi="Arial" w:cs="Arial"/>
          <w:sz w:val="24"/>
          <w:szCs w:val="24"/>
        </w:rPr>
      </w:pPr>
    </w:p>
    <w:p w:rsidR="00D22F80" w:rsidRPr="00D238A3" w:rsidRDefault="00D238A3" w:rsidP="00D238A3">
      <w:pPr>
        <w:rPr>
          <w:rFonts w:ascii="Arial" w:hAnsi="Arial" w:cs="Arial"/>
          <w:sz w:val="24"/>
          <w:szCs w:val="24"/>
        </w:rPr>
      </w:pPr>
      <w:r>
        <w:rPr>
          <w:rFonts w:ascii="Arial" w:hAnsi="Arial" w:cs="Arial"/>
          <w:sz w:val="24"/>
          <w:szCs w:val="24"/>
        </w:rPr>
        <w:t xml:space="preserve">     The PRG will next meet on Monday 25</w:t>
      </w:r>
      <w:r w:rsidRPr="00D238A3">
        <w:rPr>
          <w:rFonts w:ascii="Arial" w:hAnsi="Arial" w:cs="Arial"/>
          <w:sz w:val="24"/>
          <w:szCs w:val="24"/>
          <w:vertAlign w:val="superscript"/>
        </w:rPr>
        <w:t>th</w:t>
      </w:r>
      <w:r>
        <w:rPr>
          <w:rFonts w:ascii="Arial" w:hAnsi="Arial" w:cs="Arial"/>
          <w:sz w:val="24"/>
          <w:szCs w:val="24"/>
        </w:rPr>
        <w:t xml:space="preserve"> May 2012 at 1300 in the meeting room at the </w:t>
      </w:r>
      <w:proofErr w:type="spellStart"/>
      <w:r>
        <w:rPr>
          <w:rFonts w:ascii="Arial" w:hAnsi="Arial" w:cs="Arial"/>
          <w:sz w:val="24"/>
          <w:szCs w:val="24"/>
        </w:rPr>
        <w:t>Beechwood</w:t>
      </w:r>
      <w:proofErr w:type="spellEnd"/>
      <w:r>
        <w:rPr>
          <w:rFonts w:ascii="Arial" w:hAnsi="Arial" w:cs="Arial"/>
          <w:sz w:val="24"/>
          <w:szCs w:val="24"/>
        </w:rPr>
        <w:t xml:space="preserve"> Medical Centre.</w:t>
      </w:r>
      <w:r w:rsidRPr="00D238A3">
        <w:rPr>
          <w:rFonts w:ascii="Arial" w:hAnsi="Arial" w:cs="Arial"/>
          <w:sz w:val="24"/>
          <w:szCs w:val="24"/>
        </w:rPr>
        <w:t xml:space="preserve"> </w:t>
      </w:r>
    </w:p>
    <w:p w:rsidR="00D238A3" w:rsidRPr="00D22F80" w:rsidRDefault="00D238A3" w:rsidP="00D22F80">
      <w:pPr>
        <w:ind w:left="360"/>
        <w:rPr>
          <w:rFonts w:ascii="Arial" w:hAnsi="Arial" w:cs="Arial"/>
          <w:sz w:val="24"/>
          <w:szCs w:val="24"/>
        </w:rPr>
      </w:pPr>
    </w:p>
    <w:p w:rsidR="00E53E3F" w:rsidRPr="00D22F80" w:rsidRDefault="00E53E3F" w:rsidP="00E53E3F">
      <w:pPr>
        <w:ind w:left="360"/>
        <w:rPr>
          <w:rFonts w:ascii="Arial" w:hAnsi="Arial" w:cs="Arial"/>
          <w:b/>
          <w:sz w:val="24"/>
          <w:szCs w:val="24"/>
        </w:rPr>
      </w:pPr>
    </w:p>
    <w:p w:rsidR="007F55BC" w:rsidRPr="00D22F80" w:rsidRDefault="007F55BC">
      <w:pPr>
        <w:rPr>
          <w:rFonts w:ascii="Arial" w:hAnsi="Arial" w:cs="Arial"/>
          <w:b/>
          <w:sz w:val="24"/>
          <w:szCs w:val="24"/>
        </w:rPr>
      </w:pPr>
    </w:p>
    <w:p w:rsidR="00A70BF1" w:rsidRPr="00D22F80" w:rsidRDefault="00A70BF1">
      <w:pPr>
        <w:rPr>
          <w:rFonts w:ascii="Arial" w:hAnsi="Arial" w:cs="Arial"/>
          <w:b/>
          <w:sz w:val="24"/>
          <w:szCs w:val="24"/>
        </w:rPr>
      </w:pPr>
    </w:p>
    <w:p w:rsidR="00A70BF1" w:rsidRPr="0073471A" w:rsidRDefault="00A70BF1">
      <w:pPr>
        <w:rPr>
          <w:rFonts w:ascii="Arial" w:hAnsi="Arial" w:cs="Arial"/>
          <w:b/>
          <w:sz w:val="24"/>
          <w:szCs w:val="24"/>
        </w:rPr>
      </w:pPr>
    </w:p>
    <w:p w:rsidR="00A70BF1" w:rsidRPr="0073471A" w:rsidRDefault="00A70BF1">
      <w:pPr>
        <w:rPr>
          <w:rFonts w:ascii="Arial" w:hAnsi="Arial" w:cs="Arial"/>
          <w:b/>
          <w:sz w:val="24"/>
          <w:szCs w:val="24"/>
        </w:rPr>
      </w:pPr>
    </w:p>
    <w:p w:rsidR="00AA51EC" w:rsidRPr="0073471A" w:rsidRDefault="00AA51EC">
      <w:pPr>
        <w:rPr>
          <w:rFonts w:ascii="Arial" w:hAnsi="Arial" w:cs="Arial"/>
          <w:b/>
          <w:sz w:val="24"/>
          <w:szCs w:val="24"/>
        </w:rPr>
      </w:pPr>
      <w:r w:rsidRPr="0073471A">
        <w:rPr>
          <w:rFonts w:ascii="Arial" w:hAnsi="Arial" w:cs="Arial"/>
          <w:b/>
          <w:sz w:val="24"/>
          <w:szCs w:val="24"/>
        </w:rPr>
        <w:t xml:space="preserve">  </w:t>
      </w:r>
      <w:r w:rsidR="007F55BC" w:rsidRPr="0073471A">
        <w:rPr>
          <w:rFonts w:ascii="Arial" w:hAnsi="Arial" w:cs="Arial"/>
          <w:b/>
          <w:sz w:val="24"/>
          <w:szCs w:val="24"/>
        </w:rPr>
        <w:t xml:space="preserve"> </w:t>
      </w:r>
    </w:p>
    <w:p w:rsidR="00E8480C" w:rsidRPr="0073471A" w:rsidRDefault="00E8480C">
      <w:pPr>
        <w:rPr>
          <w:rFonts w:ascii="Arial" w:hAnsi="Arial" w:cs="Arial"/>
          <w:b/>
          <w:sz w:val="24"/>
          <w:szCs w:val="24"/>
        </w:rPr>
      </w:pPr>
      <w:r w:rsidRPr="0073471A">
        <w:rPr>
          <w:rFonts w:ascii="Arial" w:hAnsi="Arial" w:cs="Arial"/>
          <w:b/>
          <w:sz w:val="24"/>
          <w:szCs w:val="24"/>
        </w:rPr>
        <w:t xml:space="preserve">      </w:t>
      </w:r>
    </w:p>
    <w:p w:rsidR="007348D6" w:rsidRPr="0073471A" w:rsidRDefault="007348D6">
      <w:pPr>
        <w:rPr>
          <w:rFonts w:ascii="Arial" w:hAnsi="Arial" w:cs="Arial"/>
          <w:b/>
          <w:sz w:val="24"/>
          <w:szCs w:val="24"/>
        </w:rPr>
      </w:pPr>
    </w:p>
    <w:sectPr w:rsidR="007348D6" w:rsidRPr="0073471A" w:rsidSect="00014614">
      <w:pgSz w:w="12240" w:h="15840"/>
      <w:pgMar w:top="851"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E8BFC4"/>
    <w:lvl w:ilvl="0">
      <w:start w:val="1"/>
      <w:numFmt w:val="bullet"/>
      <w:lvlText w:val=""/>
      <w:lvlJc w:val="left"/>
      <w:pPr>
        <w:tabs>
          <w:tab w:val="num" w:pos="360"/>
        </w:tabs>
        <w:ind w:left="360" w:hanging="360"/>
      </w:pPr>
      <w:rPr>
        <w:rFonts w:ascii="Symbol" w:hAnsi="Symbol" w:hint="default"/>
      </w:rPr>
    </w:lvl>
  </w:abstractNum>
  <w:abstractNum w:abstractNumId="1">
    <w:nsid w:val="188841B6"/>
    <w:multiLevelType w:val="hybridMultilevel"/>
    <w:tmpl w:val="0394948A"/>
    <w:lvl w:ilvl="0" w:tplc="08090011">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F902FF2"/>
    <w:multiLevelType w:val="hybridMultilevel"/>
    <w:tmpl w:val="B9C42AA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F1638EA"/>
    <w:multiLevelType w:val="multilevel"/>
    <w:tmpl w:val="BE6E1B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D594B"/>
    <w:rsid w:val="00014614"/>
    <w:rsid w:val="00035A61"/>
    <w:rsid w:val="00097EBD"/>
    <w:rsid w:val="00184D7A"/>
    <w:rsid w:val="001A086F"/>
    <w:rsid w:val="002436F5"/>
    <w:rsid w:val="002A46EC"/>
    <w:rsid w:val="00317CD4"/>
    <w:rsid w:val="005F7063"/>
    <w:rsid w:val="006A37DE"/>
    <w:rsid w:val="0073471A"/>
    <w:rsid w:val="007348D6"/>
    <w:rsid w:val="007F55BC"/>
    <w:rsid w:val="00834AE5"/>
    <w:rsid w:val="008D36B2"/>
    <w:rsid w:val="008D594B"/>
    <w:rsid w:val="00A4101E"/>
    <w:rsid w:val="00A70BF1"/>
    <w:rsid w:val="00AA51EC"/>
    <w:rsid w:val="00BB7C40"/>
    <w:rsid w:val="00C76C4A"/>
    <w:rsid w:val="00D22F80"/>
    <w:rsid w:val="00D238A3"/>
    <w:rsid w:val="00D34D9D"/>
    <w:rsid w:val="00D61AAE"/>
    <w:rsid w:val="00D66D5C"/>
    <w:rsid w:val="00DC67A7"/>
    <w:rsid w:val="00DE5E3F"/>
    <w:rsid w:val="00E53E3F"/>
    <w:rsid w:val="00E8480C"/>
    <w:rsid w:val="00EE04A6"/>
    <w:rsid w:val="00FF5C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6B2"/>
    <w:rPr>
      <w:lang w:eastAsia="en-US"/>
    </w:rPr>
  </w:style>
  <w:style w:type="paragraph" w:styleId="Heading1">
    <w:name w:val="heading 1"/>
    <w:basedOn w:val="Normal"/>
    <w:next w:val="Normal"/>
    <w:qFormat/>
    <w:rsid w:val="008D36B2"/>
    <w:pPr>
      <w:keepNext/>
      <w:jc w:val="center"/>
      <w:outlineLvl w:val="0"/>
    </w:pPr>
    <w:rPr>
      <w:sz w:val="28"/>
    </w:rPr>
  </w:style>
  <w:style w:type="paragraph" w:styleId="Heading2">
    <w:name w:val="heading 2"/>
    <w:basedOn w:val="Normal"/>
    <w:next w:val="Normal"/>
    <w:qFormat/>
    <w:rsid w:val="008D36B2"/>
    <w:pPr>
      <w:keepNext/>
      <w:jc w:val="both"/>
      <w:outlineLvl w:val="1"/>
    </w:pPr>
    <w:rPr>
      <w:b/>
      <w:sz w:val="28"/>
    </w:rPr>
  </w:style>
  <w:style w:type="paragraph" w:styleId="Heading3">
    <w:name w:val="heading 3"/>
    <w:basedOn w:val="Normal"/>
    <w:next w:val="Normal"/>
    <w:qFormat/>
    <w:rsid w:val="008D36B2"/>
    <w:pPr>
      <w:keepNext/>
      <w:jc w:val="both"/>
      <w:outlineLvl w:val="2"/>
    </w:pPr>
    <w:rPr>
      <w:sz w:val="24"/>
    </w:rPr>
  </w:style>
  <w:style w:type="paragraph" w:styleId="Heading4">
    <w:name w:val="heading 4"/>
    <w:basedOn w:val="Normal"/>
    <w:next w:val="Normal"/>
    <w:qFormat/>
    <w:rsid w:val="008D36B2"/>
    <w:pPr>
      <w:keepNext/>
      <w:jc w:val="both"/>
      <w:outlineLvl w:val="3"/>
    </w:pPr>
    <w:rPr>
      <w:b/>
      <w:sz w:val="24"/>
    </w:rPr>
  </w:style>
  <w:style w:type="paragraph" w:styleId="Heading5">
    <w:name w:val="heading 5"/>
    <w:basedOn w:val="Normal"/>
    <w:next w:val="Normal"/>
    <w:qFormat/>
    <w:rsid w:val="008D36B2"/>
    <w:pPr>
      <w:keepNext/>
      <w:jc w:val="center"/>
      <w:outlineLvl w:val="4"/>
    </w:pPr>
    <w:rPr>
      <w:sz w:val="40"/>
    </w:rPr>
  </w:style>
  <w:style w:type="paragraph" w:styleId="Heading6">
    <w:name w:val="heading 6"/>
    <w:basedOn w:val="Normal"/>
    <w:next w:val="Normal"/>
    <w:qFormat/>
    <w:rsid w:val="008D36B2"/>
    <w:pPr>
      <w:keepNext/>
      <w:jc w:val="both"/>
      <w:outlineLvl w:val="5"/>
    </w:pPr>
    <w:rPr>
      <w:b/>
      <w:i/>
      <w:sz w:val="24"/>
    </w:rPr>
  </w:style>
  <w:style w:type="paragraph" w:styleId="Heading7">
    <w:name w:val="heading 7"/>
    <w:basedOn w:val="Normal"/>
    <w:next w:val="Normal"/>
    <w:qFormat/>
    <w:rsid w:val="008D36B2"/>
    <w:pPr>
      <w:keepNext/>
      <w:outlineLvl w:val="6"/>
    </w:pPr>
    <w:rPr>
      <w:sz w:val="24"/>
    </w:rPr>
  </w:style>
  <w:style w:type="paragraph" w:styleId="Heading8">
    <w:name w:val="heading 8"/>
    <w:basedOn w:val="Normal"/>
    <w:next w:val="Normal"/>
    <w:qFormat/>
    <w:rsid w:val="008D36B2"/>
    <w:pPr>
      <w:keepNext/>
      <w:jc w:val="center"/>
      <w:outlineLvl w:val="7"/>
    </w:pPr>
    <w:rPr>
      <w:b/>
      <w:i/>
      <w:sz w:val="24"/>
    </w:rPr>
  </w:style>
  <w:style w:type="paragraph" w:styleId="Heading9">
    <w:name w:val="heading 9"/>
    <w:basedOn w:val="Normal"/>
    <w:next w:val="Normal"/>
    <w:qFormat/>
    <w:rsid w:val="008D36B2"/>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D36B2"/>
    <w:pPr>
      <w:shd w:val="clear" w:color="auto" w:fill="000080"/>
    </w:pPr>
    <w:rPr>
      <w:rFonts w:ascii="Tahoma" w:hAnsi="Tahoma"/>
    </w:rPr>
  </w:style>
  <w:style w:type="paragraph" w:styleId="BodyText">
    <w:name w:val="Body Text"/>
    <w:basedOn w:val="Normal"/>
    <w:rsid w:val="008D36B2"/>
    <w:pPr>
      <w:jc w:val="both"/>
    </w:pPr>
    <w:rPr>
      <w:sz w:val="24"/>
    </w:rPr>
  </w:style>
  <w:style w:type="paragraph" w:styleId="Title">
    <w:name w:val="Title"/>
    <w:basedOn w:val="Normal"/>
    <w:qFormat/>
    <w:rsid w:val="008D36B2"/>
    <w:pPr>
      <w:jc w:val="center"/>
    </w:pPr>
    <w:rPr>
      <w:b/>
      <w:sz w:val="44"/>
    </w:rPr>
  </w:style>
  <w:style w:type="paragraph" w:styleId="ListBullet">
    <w:name w:val="List Bullet"/>
    <w:basedOn w:val="Normal"/>
    <w:autoRedefine/>
    <w:rsid w:val="008D36B2"/>
    <w:rPr>
      <w:sz w:val="24"/>
    </w:rPr>
  </w:style>
  <w:style w:type="character" w:styleId="Hyperlink">
    <w:name w:val="Hyperlink"/>
    <w:basedOn w:val="DefaultParagraphFont"/>
    <w:rsid w:val="008D36B2"/>
    <w:rPr>
      <w:color w:val="0000FF"/>
      <w:u w:val="single"/>
    </w:rPr>
  </w:style>
  <w:style w:type="paragraph" w:styleId="BodyText2">
    <w:name w:val="Body Text 2"/>
    <w:basedOn w:val="Normal"/>
    <w:rsid w:val="008D36B2"/>
    <w:rPr>
      <w:sz w:val="24"/>
    </w:rPr>
  </w:style>
  <w:style w:type="paragraph" w:styleId="BodyText3">
    <w:name w:val="Body Text 3"/>
    <w:basedOn w:val="Normal"/>
    <w:rsid w:val="008D36B2"/>
    <w:rPr>
      <w:b/>
      <w:i/>
      <w:sz w:val="24"/>
    </w:rPr>
  </w:style>
  <w:style w:type="paragraph" w:styleId="BalloonText">
    <w:name w:val="Balloon Text"/>
    <w:basedOn w:val="Normal"/>
    <w:semiHidden/>
    <w:rsid w:val="00014614"/>
    <w:rPr>
      <w:rFonts w:ascii="Tahoma" w:hAnsi="Tahoma" w:cs="Tahoma"/>
      <w:sz w:val="16"/>
      <w:szCs w:val="16"/>
    </w:rPr>
  </w:style>
  <w:style w:type="paragraph" w:styleId="ListParagraph">
    <w:name w:val="List Paragraph"/>
    <w:basedOn w:val="Normal"/>
    <w:uiPriority w:val="34"/>
    <w:qFormat/>
    <w:rsid w:val="007347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DRS  FA MAYLAND, MP RASTALL &amp; S</vt:lpstr>
    </vt:vector>
  </TitlesOfParts>
  <Company>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FA MAYLAND, MP RASTALL &amp; S</dc:title>
  <dc:subject/>
  <dc:creator>Sheila</dc:creator>
  <cp:keywords/>
  <cp:lastModifiedBy>elliott.summers</cp:lastModifiedBy>
  <cp:revision>3</cp:revision>
  <cp:lastPrinted>2011-08-05T10:51:00Z</cp:lastPrinted>
  <dcterms:created xsi:type="dcterms:W3CDTF">2012-02-16T10:07:00Z</dcterms:created>
  <dcterms:modified xsi:type="dcterms:W3CDTF">2012-02-16T11:08:00Z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1780621355</vt:i4>
  </property>
</Properties>
</file>