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493A9" w14:textId="77777777" w:rsidR="00581B14" w:rsidRPr="0099013D" w:rsidRDefault="00581B14" w:rsidP="009E4B87">
      <w:pPr>
        <w:jc w:val="center"/>
        <w:rPr>
          <w:rFonts w:ascii="Tahoma" w:hAnsi="Tahoma" w:cs="Tahoma"/>
          <w:b/>
          <w:sz w:val="28"/>
          <w:szCs w:val="28"/>
          <w:u w:val="single"/>
        </w:rPr>
      </w:pPr>
    </w:p>
    <w:p w14:paraId="03217212" w14:textId="51A68E1B" w:rsidR="00581B14" w:rsidRPr="0099013D" w:rsidRDefault="00DD5864" w:rsidP="00581B14">
      <w:pPr>
        <w:jc w:val="center"/>
        <w:rPr>
          <w:rFonts w:ascii="Tahoma" w:hAnsi="Tahoma" w:cs="Tahoma"/>
          <w:b/>
          <w:sz w:val="28"/>
          <w:szCs w:val="28"/>
          <w:u w:val="single"/>
        </w:rPr>
      </w:pPr>
      <w:r>
        <w:rPr>
          <w:rFonts w:ascii="Tahoma" w:hAnsi="Tahoma" w:cs="Tahoma"/>
          <w:b/>
          <w:sz w:val="28"/>
          <w:szCs w:val="28"/>
          <w:u w:val="single"/>
        </w:rPr>
        <w:t>Beechwood</w:t>
      </w:r>
      <w:r w:rsidR="00581B14" w:rsidRPr="0099013D">
        <w:rPr>
          <w:rFonts w:ascii="Tahoma" w:hAnsi="Tahoma" w:cs="Tahoma"/>
          <w:b/>
          <w:sz w:val="28"/>
          <w:szCs w:val="28"/>
          <w:u w:val="single"/>
        </w:rPr>
        <w:t xml:space="preserve"> Medical Practice</w:t>
      </w:r>
    </w:p>
    <w:p w14:paraId="3521CE71" w14:textId="77777777" w:rsidR="009E4B87" w:rsidRPr="0099013D" w:rsidRDefault="00DE1A49" w:rsidP="009E4B87">
      <w:pPr>
        <w:jc w:val="center"/>
        <w:rPr>
          <w:rFonts w:ascii="Tahoma" w:hAnsi="Tahoma" w:cs="Tahoma"/>
          <w:b/>
          <w:sz w:val="28"/>
          <w:szCs w:val="28"/>
          <w:u w:val="single"/>
        </w:rPr>
      </w:pPr>
      <w:r w:rsidRPr="0099013D">
        <w:rPr>
          <w:rFonts w:ascii="Tahoma" w:hAnsi="Tahoma" w:cs="Tahoma"/>
          <w:b/>
          <w:sz w:val="28"/>
          <w:szCs w:val="28"/>
          <w:u w:val="single"/>
        </w:rPr>
        <w:t xml:space="preserve">General Practice </w:t>
      </w:r>
      <w:r w:rsidR="009E4B87" w:rsidRPr="0099013D">
        <w:rPr>
          <w:rFonts w:ascii="Tahoma" w:hAnsi="Tahoma" w:cs="Tahoma"/>
          <w:b/>
          <w:sz w:val="28"/>
          <w:szCs w:val="28"/>
          <w:u w:val="single"/>
        </w:rPr>
        <w:t>Privacy Notice</w:t>
      </w:r>
    </w:p>
    <w:p w14:paraId="6CF99DD7" w14:textId="77777777" w:rsidR="009E4B87" w:rsidRPr="0099013D" w:rsidRDefault="009E4B87" w:rsidP="009E4B87">
      <w:pPr>
        <w:spacing w:after="0" w:line="240" w:lineRule="auto"/>
        <w:rPr>
          <w:rFonts w:ascii="Tahoma" w:hAnsi="Tahoma" w:cs="Tahoma"/>
          <w:sz w:val="28"/>
          <w:szCs w:val="28"/>
        </w:rPr>
      </w:pPr>
    </w:p>
    <w:p w14:paraId="6A02DF09" w14:textId="77777777" w:rsidR="000009C7" w:rsidRPr="0099013D" w:rsidRDefault="000009C7" w:rsidP="009E4B87">
      <w:pPr>
        <w:spacing w:after="0" w:line="240" w:lineRule="auto"/>
        <w:outlineLvl w:val="2"/>
        <w:rPr>
          <w:rFonts w:ascii="Tahoma" w:eastAsia="Times New Roman" w:hAnsi="Tahoma" w:cs="Tahoma"/>
          <w:sz w:val="28"/>
          <w:szCs w:val="28"/>
          <w:lang w:eastAsia="en-GB"/>
        </w:rPr>
      </w:pPr>
    </w:p>
    <w:p w14:paraId="4C472170" w14:textId="77777777" w:rsidR="000009C7" w:rsidRPr="0099013D" w:rsidRDefault="000009C7" w:rsidP="009E4B87">
      <w:pPr>
        <w:spacing w:after="0" w:line="240" w:lineRule="auto"/>
        <w:outlineLvl w:val="2"/>
        <w:rPr>
          <w:rFonts w:ascii="Tahoma" w:eastAsia="Times New Roman" w:hAnsi="Tahoma" w:cs="Tahoma"/>
          <w:sz w:val="28"/>
          <w:szCs w:val="28"/>
          <w:lang w:eastAsia="en-GB"/>
        </w:rPr>
      </w:pPr>
    </w:p>
    <w:p w14:paraId="3C27559A" w14:textId="54A18DBE" w:rsidR="00E03A44" w:rsidRPr="0099013D" w:rsidRDefault="00E03A44" w:rsidP="00E03A44">
      <w:pPr>
        <w:spacing w:after="0" w:line="240" w:lineRule="auto"/>
        <w:outlineLvl w:val="2"/>
        <w:rPr>
          <w:rFonts w:ascii="Tahoma" w:eastAsia="Times New Roman" w:hAnsi="Tahoma" w:cs="Tahoma"/>
          <w:sz w:val="28"/>
          <w:szCs w:val="28"/>
          <w:lang w:eastAsia="en-GB"/>
        </w:rPr>
      </w:pPr>
      <w:r w:rsidRPr="0099013D">
        <w:rPr>
          <w:rFonts w:ascii="Tahoma" w:eastAsia="Times New Roman" w:hAnsi="Tahoma" w:cs="Tahoma"/>
          <w:sz w:val="28"/>
          <w:szCs w:val="28"/>
          <w:lang w:eastAsia="en-GB"/>
        </w:rPr>
        <w:t xml:space="preserve">Data controller: </w:t>
      </w:r>
      <w:r w:rsidR="00DD5864">
        <w:rPr>
          <w:rFonts w:ascii="Tahoma" w:eastAsia="Times New Roman" w:hAnsi="Tahoma" w:cs="Tahoma"/>
          <w:sz w:val="28"/>
          <w:szCs w:val="28"/>
          <w:lang w:eastAsia="en-GB"/>
        </w:rPr>
        <w:t xml:space="preserve">The Partners </w:t>
      </w:r>
      <w:r w:rsidR="004667C7">
        <w:rPr>
          <w:rFonts w:ascii="Tahoma" w:eastAsia="Times New Roman" w:hAnsi="Tahoma" w:cs="Tahoma"/>
          <w:sz w:val="28"/>
          <w:szCs w:val="28"/>
          <w:lang w:eastAsia="en-GB"/>
        </w:rPr>
        <w:t xml:space="preserve">( Dr Frederick Mayland, Dr Caroline Taylor and Dr Louise King) </w:t>
      </w:r>
      <w:r w:rsidR="00DD5864">
        <w:rPr>
          <w:rFonts w:ascii="Tahoma" w:eastAsia="Times New Roman" w:hAnsi="Tahoma" w:cs="Tahoma"/>
          <w:sz w:val="28"/>
          <w:szCs w:val="28"/>
          <w:lang w:eastAsia="en-GB"/>
        </w:rPr>
        <w:t>of Beechwood Medical Centre, 60a Keighley Road, Ovenden, Halifax, HX2 8AL</w:t>
      </w:r>
    </w:p>
    <w:p w14:paraId="785FB0D9" w14:textId="77777777" w:rsidR="00E03A44" w:rsidRPr="0099013D" w:rsidRDefault="00E03A44" w:rsidP="00E03A44">
      <w:pPr>
        <w:spacing w:after="0" w:line="240" w:lineRule="auto"/>
        <w:outlineLvl w:val="2"/>
        <w:rPr>
          <w:rFonts w:ascii="Tahoma" w:eastAsia="Times New Roman" w:hAnsi="Tahoma" w:cs="Tahoma"/>
          <w:sz w:val="28"/>
          <w:szCs w:val="28"/>
          <w:lang w:eastAsia="en-GB"/>
        </w:rPr>
      </w:pPr>
    </w:p>
    <w:p w14:paraId="3F293B50" w14:textId="4C0BB65B" w:rsidR="009E4B87" w:rsidRPr="0099013D" w:rsidRDefault="009E4B87" w:rsidP="00E03A44">
      <w:pPr>
        <w:spacing w:after="0" w:line="240" w:lineRule="auto"/>
        <w:outlineLvl w:val="2"/>
        <w:rPr>
          <w:rFonts w:ascii="Tahoma" w:eastAsia="Times New Roman" w:hAnsi="Tahoma" w:cs="Tahoma"/>
          <w:b/>
          <w:sz w:val="28"/>
          <w:szCs w:val="28"/>
          <w:u w:val="single"/>
          <w:lang w:eastAsia="en-GB"/>
        </w:rPr>
      </w:pPr>
      <w:r w:rsidRPr="0099013D">
        <w:rPr>
          <w:rFonts w:ascii="Tahoma" w:eastAsia="Times New Roman" w:hAnsi="Tahoma" w:cs="Tahoma"/>
          <w:b/>
          <w:sz w:val="28"/>
          <w:szCs w:val="28"/>
          <w:u w:val="single"/>
          <w:lang w:eastAsia="en-GB"/>
        </w:rPr>
        <w:t>How we use your information</w:t>
      </w:r>
    </w:p>
    <w:p w14:paraId="2BD54FCB" w14:textId="77777777" w:rsidR="009E4B87" w:rsidRPr="0099013D" w:rsidRDefault="009E4B87" w:rsidP="009E4B87">
      <w:pPr>
        <w:spacing w:after="0" w:line="240" w:lineRule="auto"/>
        <w:outlineLvl w:val="2"/>
        <w:rPr>
          <w:rFonts w:ascii="Tahoma" w:eastAsia="Times New Roman" w:hAnsi="Tahoma" w:cs="Tahoma"/>
          <w:sz w:val="28"/>
          <w:szCs w:val="28"/>
          <w:lang w:eastAsia="en-GB"/>
        </w:rPr>
      </w:pPr>
    </w:p>
    <w:p w14:paraId="3162EF85" w14:textId="3D1AF1C0" w:rsidR="009E4B87" w:rsidRPr="0099013D" w:rsidRDefault="009E4B87" w:rsidP="009E4B87">
      <w:pPr>
        <w:spacing w:after="0" w:line="240" w:lineRule="auto"/>
        <w:rPr>
          <w:rFonts w:ascii="Tahoma" w:hAnsi="Tahoma" w:cs="Tahoma"/>
          <w:sz w:val="28"/>
          <w:szCs w:val="28"/>
        </w:rPr>
      </w:pPr>
      <w:r w:rsidRPr="0099013D">
        <w:rPr>
          <w:rFonts w:ascii="Tahoma" w:eastAsia="Times New Roman" w:hAnsi="Tahoma" w:cs="Tahoma"/>
          <w:sz w:val="28"/>
          <w:szCs w:val="28"/>
          <w:lang w:eastAsia="en-GB"/>
        </w:rPr>
        <w:t xml:space="preserve">This privacy notice </w:t>
      </w:r>
      <w:r w:rsidRPr="0099013D">
        <w:rPr>
          <w:rFonts w:ascii="Tahoma" w:hAnsi="Tahoma" w:cs="Tahoma"/>
          <w:sz w:val="28"/>
          <w:szCs w:val="28"/>
        </w:rPr>
        <w:t xml:space="preserve">explains why the </w:t>
      </w:r>
      <w:r w:rsidR="00DD5864">
        <w:rPr>
          <w:rFonts w:ascii="Tahoma" w:hAnsi="Tahoma" w:cs="Tahoma"/>
          <w:sz w:val="28"/>
          <w:szCs w:val="28"/>
        </w:rPr>
        <w:t xml:space="preserve">Beechwood Medical Centre </w:t>
      </w:r>
      <w:r w:rsidRPr="0099013D">
        <w:rPr>
          <w:rFonts w:ascii="Tahoma" w:hAnsi="Tahoma" w:cs="Tahoma"/>
          <w:sz w:val="28"/>
          <w:szCs w:val="28"/>
        </w:rPr>
        <w:t xml:space="preserve">collects </w:t>
      </w:r>
      <w:r w:rsidR="00F060E7" w:rsidRPr="0099013D">
        <w:rPr>
          <w:rFonts w:ascii="Tahoma" w:hAnsi="Tahoma" w:cs="Tahoma"/>
          <w:sz w:val="28"/>
          <w:szCs w:val="28"/>
        </w:rPr>
        <w:t xml:space="preserve">personal </w:t>
      </w:r>
      <w:r w:rsidRPr="0099013D">
        <w:rPr>
          <w:rFonts w:ascii="Tahoma" w:hAnsi="Tahoma" w:cs="Tahoma"/>
          <w:sz w:val="28"/>
          <w:szCs w:val="28"/>
        </w:rPr>
        <w:t xml:space="preserve">information about you, and how that information may be used. </w:t>
      </w:r>
      <w:r w:rsidR="00F060E7" w:rsidRPr="0099013D">
        <w:rPr>
          <w:rFonts w:ascii="Tahoma" w:hAnsi="Tahoma" w:cs="Tahoma"/>
          <w:sz w:val="28"/>
          <w:szCs w:val="28"/>
        </w:rPr>
        <w:t>We are committed to being transparent about how we collect and use that data and to meeting our data protection obligations.</w:t>
      </w:r>
    </w:p>
    <w:p w14:paraId="3B8B93D0" w14:textId="77777777" w:rsidR="009E4B87" w:rsidRPr="0099013D" w:rsidRDefault="009E4B87" w:rsidP="009E4B87">
      <w:pPr>
        <w:spacing w:after="0" w:line="240" w:lineRule="auto"/>
        <w:rPr>
          <w:rFonts w:ascii="Tahoma" w:hAnsi="Tahoma" w:cs="Tahoma"/>
          <w:sz w:val="28"/>
          <w:szCs w:val="28"/>
        </w:rPr>
      </w:pPr>
    </w:p>
    <w:p w14:paraId="74B26BE0" w14:textId="4CAE25AE" w:rsidR="00F060E7" w:rsidRPr="0099013D" w:rsidRDefault="009E4B87" w:rsidP="009E4B87">
      <w:pPr>
        <w:spacing w:after="0" w:line="240" w:lineRule="auto"/>
        <w:rPr>
          <w:rFonts w:ascii="Tahoma" w:hAnsi="Tahoma" w:cs="Tahoma"/>
          <w:sz w:val="28"/>
          <w:szCs w:val="28"/>
          <w:lang w:eastAsia="en-GB"/>
        </w:rPr>
      </w:pPr>
      <w:r w:rsidRPr="0099013D">
        <w:rPr>
          <w:rFonts w:ascii="Tahoma" w:hAnsi="Tahoma" w:cs="Tahoma"/>
          <w:sz w:val="28"/>
          <w:szCs w:val="28"/>
          <w:lang w:eastAsia="en-GB"/>
        </w:rPr>
        <w:t xml:space="preserve">As data controllers, GPs have responsibilities under the </w:t>
      </w:r>
      <w:r w:rsidR="00F060E7" w:rsidRPr="0099013D">
        <w:rPr>
          <w:rFonts w:ascii="Tahoma" w:hAnsi="Tahoma" w:cs="Tahoma"/>
          <w:sz w:val="28"/>
          <w:szCs w:val="28"/>
          <w:lang w:eastAsia="en-GB"/>
        </w:rPr>
        <w:t xml:space="preserve">General Data Protection Regulation (GDPR) and the </w:t>
      </w:r>
      <w:r w:rsidR="00046A20" w:rsidRPr="0099013D">
        <w:rPr>
          <w:rFonts w:ascii="Tahoma" w:hAnsi="Tahoma" w:cs="Tahoma"/>
          <w:sz w:val="28"/>
          <w:szCs w:val="28"/>
          <w:lang w:eastAsia="en-GB"/>
        </w:rPr>
        <w:t>Data Protection Act 2018 (DPA18)</w:t>
      </w:r>
      <w:r w:rsidRPr="0099013D">
        <w:rPr>
          <w:rFonts w:ascii="Tahoma" w:hAnsi="Tahoma" w:cs="Tahoma"/>
          <w:sz w:val="28"/>
          <w:szCs w:val="28"/>
          <w:lang w:eastAsia="en-GB"/>
        </w:rPr>
        <w:t xml:space="preserve">.  This means ensuring that your personal data is handled in ways that are </w:t>
      </w:r>
      <w:r w:rsidR="00B75609" w:rsidRPr="0099013D">
        <w:rPr>
          <w:rFonts w:ascii="Tahoma" w:hAnsi="Tahoma" w:cs="Tahoma"/>
          <w:sz w:val="28"/>
          <w:szCs w:val="28"/>
          <w:lang w:eastAsia="en-GB"/>
        </w:rPr>
        <w:t xml:space="preserve">safe, </w:t>
      </w:r>
      <w:r w:rsidRPr="0099013D">
        <w:rPr>
          <w:rFonts w:ascii="Tahoma" w:hAnsi="Tahoma" w:cs="Tahoma"/>
          <w:sz w:val="28"/>
          <w:szCs w:val="28"/>
          <w:lang w:eastAsia="en-GB"/>
        </w:rPr>
        <w:t xml:space="preserve">transparent and </w:t>
      </w:r>
      <w:r w:rsidR="00B75609" w:rsidRPr="0099013D">
        <w:rPr>
          <w:rFonts w:ascii="Tahoma" w:hAnsi="Tahoma" w:cs="Tahoma"/>
          <w:sz w:val="28"/>
          <w:szCs w:val="28"/>
          <w:lang w:eastAsia="en-GB"/>
        </w:rPr>
        <w:t>w</w:t>
      </w:r>
      <w:r w:rsidRPr="0099013D">
        <w:rPr>
          <w:rFonts w:ascii="Tahoma" w:hAnsi="Tahoma" w:cs="Tahoma"/>
          <w:sz w:val="28"/>
          <w:szCs w:val="28"/>
          <w:lang w:eastAsia="en-GB"/>
        </w:rPr>
        <w:t>hat you would reasonably expect.</w:t>
      </w:r>
    </w:p>
    <w:p w14:paraId="7BE15DFE" w14:textId="77777777" w:rsidR="00F060E7" w:rsidRPr="0099013D" w:rsidRDefault="00F060E7" w:rsidP="009E4B87">
      <w:pPr>
        <w:spacing w:after="0" w:line="240" w:lineRule="auto"/>
        <w:rPr>
          <w:rFonts w:ascii="Tahoma" w:hAnsi="Tahoma" w:cs="Tahoma"/>
          <w:sz w:val="28"/>
          <w:szCs w:val="28"/>
          <w:lang w:eastAsia="en-GB"/>
        </w:rPr>
      </w:pPr>
    </w:p>
    <w:p w14:paraId="3531CFDB" w14:textId="2619B82A" w:rsidR="00506DFE" w:rsidRPr="0099013D" w:rsidRDefault="00506DFE" w:rsidP="00506DFE">
      <w:pPr>
        <w:spacing w:after="0" w:line="240" w:lineRule="auto"/>
        <w:rPr>
          <w:rFonts w:ascii="Tahoma" w:hAnsi="Tahoma" w:cs="Tahoma"/>
          <w:sz w:val="28"/>
          <w:szCs w:val="28"/>
        </w:rPr>
      </w:pPr>
      <w:r w:rsidRPr="0099013D">
        <w:rPr>
          <w:rFonts w:ascii="Tahoma" w:hAnsi="Tahoma" w:cs="Tahoma"/>
          <w:sz w:val="28"/>
          <w:szCs w:val="28"/>
        </w:rPr>
        <w:t>We respect your trust in us to use, store and share your information. In this notice we explain how we collect personal information about you, how we use it and how you can interact with us about it.</w:t>
      </w:r>
    </w:p>
    <w:p w14:paraId="43BAF4B4" w14:textId="77777777" w:rsidR="00506DFE" w:rsidRPr="0099013D" w:rsidRDefault="00506DFE" w:rsidP="00506DFE">
      <w:pPr>
        <w:spacing w:after="0" w:line="240" w:lineRule="auto"/>
        <w:rPr>
          <w:rFonts w:ascii="Tahoma" w:hAnsi="Tahoma" w:cs="Tahoma"/>
          <w:sz w:val="28"/>
          <w:szCs w:val="28"/>
        </w:rPr>
      </w:pPr>
    </w:p>
    <w:p w14:paraId="25388FBD" w14:textId="2430AC8B" w:rsidR="00506DFE" w:rsidRPr="0099013D" w:rsidRDefault="00506DFE" w:rsidP="00506DFE">
      <w:pPr>
        <w:spacing w:after="0" w:line="240" w:lineRule="auto"/>
        <w:rPr>
          <w:rFonts w:ascii="Tahoma" w:hAnsi="Tahoma" w:cs="Tahoma"/>
          <w:sz w:val="28"/>
          <w:szCs w:val="28"/>
        </w:rPr>
      </w:pPr>
      <w:r w:rsidRPr="0099013D">
        <w:rPr>
          <w:rFonts w:ascii="Tahoma" w:hAnsi="Tahoma" w:cs="Tahoma"/>
          <w:sz w:val="28"/>
          <w:szCs w:val="28"/>
        </w:rPr>
        <w:t xml:space="preserve">We try to keep this notice as simple as possible but if you are unfamiliar with our terms, or want more detail on any of the information here, please contact us at </w:t>
      </w:r>
      <w:r w:rsidR="00DD5864">
        <w:rPr>
          <w:rFonts w:ascii="Tahoma" w:hAnsi="Tahoma" w:cs="Tahoma"/>
          <w:sz w:val="28"/>
          <w:szCs w:val="28"/>
        </w:rPr>
        <w:t xml:space="preserve">Beechwood Medical Centre, 60a Keighley Road, Ovenden, </w:t>
      </w:r>
      <w:proofErr w:type="gramStart"/>
      <w:r w:rsidR="00DD5864">
        <w:rPr>
          <w:rFonts w:ascii="Tahoma" w:hAnsi="Tahoma" w:cs="Tahoma"/>
          <w:sz w:val="28"/>
          <w:szCs w:val="28"/>
        </w:rPr>
        <w:t>Halifax</w:t>
      </w:r>
      <w:proofErr w:type="gramEnd"/>
      <w:r w:rsidR="00DD5864">
        <w:rPr>
          <w:rFonts w:ascii="Tahoma" w:hAnsi="Tahoma" w:cs="Tahoma"/>
          <w:sz w:val="28"/>
          <w:szCs w:val="28"/>
        </w:rPr>
        <w:t>, HX2 8AL</w:t>
      </w:r>
    </w:p>
    <w:p w14:paraId="4161A5A1" w14:textId="77777777" w:rsidR="00506DFE" w:rsidRPr="0099013D" w:rsidRDefault="00506DFE" w:rsidP="00506DFE">
      <w:pPr>
        <w:spacing w:after="0" w:line="240" w:lineRule="auto"/>
        <w:rPr>
          <w:rFonts w:ascii="Tahoma" w:hAnsi="Tahoma" w:cs="Tahoma"/>
          <w:sz w:val="28"/>
          <w:szCs w:val="28"/>
        </w:rPr>
      </w:pPr>
    </w:p>
    <w:p w14:paraId="04E0D87B" w14:textId="77777777" w:rsidR="00C32C0A" w:rsidRPr="0099013D" w:rsidRDefault="00C32C0A" w:rsidP="009E4B87">
      <w:pPr>
        <w:spacing w:after="0" w:line="240" w:lineRule="auto"/>
        <w:rPr>
          <w:rFonts w:ascii="Tahoma" w:hAnsi="Tahoma" w:cs="Tahoma"/>
          <w:sz w:val="28"/>
          <w:szCs w:val="28"/>
        </w:rPr>
      </w:pPr>
    </w:p>
    <w:p w14:paraId="6470C7BF" w14:textId="77777777" w:rsidR="00181070" w:rsidRPr="0099013D" w:rsidRDefault="00181070" w:rsidP="00181070">
      <w:pPr>
        <w:spacing w:after="0" w:line="240" w:lineRule="auto"/>
        <w:rPr>
          <w:rFonts w:ascii="Tahoma" w:hAnsi="Tahoma" w:cs="Tahoma"/>
          <w:b/>
          <w:sz w:val="28"/>
          <w:szCs w:val="28"/>
          <w:u w:val="single"/>
        </w:rPr>
      </w:pPr>
      <w:r w:rsidRPr="0099013D">
        <w:rPr>
          <w:rFonts w:ascii="Tahoma" w:hAnsi="Tahoma" w:cs="Tahoma"/>
          <w:b/>
          <w:sz w:val="28"/>
          <w:szCs w:val="28"/>
          <w:u w:val="single"/>
        </w:rPr>
        <w:t>Meeting our legal and regulatory obligations</w:t>
      </w:r>
    </w:p>
    <w:p w14:paraId="55ABC50D" w14:textId="77777777" w:rsidR="00181070" w:rsidRPr="0099013D" w:rsidRDefault="00181070" w:rsidP="00181070">
      <w:pPr>
        <w:spacing w:after="0" w:line="240" w:lineRule="auto"/>
        <w:rPr>
          <w:rFonts w:ascii="Tahoma" w:hAnsi="Tahoma" w:cs="Tahoma"/>
          <w:sz w:val="28"/>
          <w:szCs w:val="28"/>
        </w:rPr>
      </w:pPr>
    </w:p>
    <w:p w14:paraId="39B35552" w14:textId="77777777" w:rsidR="00181070" w:rsidRPr="0099013D" w:rsidRDefault="00181070" w:rsidP="00181070">
      <w:pPr>
        <w:spacing w:after="0" w:line="240" w:lineRule="auto"/>
        <w:rPr>
          <w:rFonts w:ascii="Tahoma" w:hAnsi="Tahoma" w:cs="Tahoma"/>
          <w:sz w:val="28"/>
          <w:szCs w:val="28"/>
        </w:rPr>
      </w:pPr>
      <w:r w:rsidRPr="0099013D">
        <w:rPr>
          <w:rFonts w:ascii="Tahoma" w:hAnsi="Tahoma" w:cs="Tahoma"/>
          <w:sz w:val="28"/>
          <w:szCs w:val="28"/>
        </w:rPr>
        <w:t>To use your information lawfully, we rely on one or more of the following legal bases:</w:t>
      </w:r>
    </w:p>
    <w:p w14:paraId="2FDCFD36" w14:textId="77777777" w:rsidR="00181070" w:rsidRPr="0099013D" w:rsidRDefault="00181070" w:rsidP="00181070">
      <w:pPr>
        <w:spacing w:after="0" w:line="240" w:lineRule="auto"/>
        <w:rPr>
          <w:rFonts w:ascii="Tahoma" w:hAnsi="Tahoma" w:cs="Tahoma"/>
          <w:sz w:val="28"/>
          <w:szCs w:val="28"/>
        </w:rPr>
      </w:pPr>
    </w:p>
    <w:p w14:paraId="24FEDD4C" w14:textId="2B78C33D" w:rsidR="00DE39EC" w:rsidRPr="0099013D" w:rsidRDefault="007F37A0" w:rsidP="007F37A0">
      <w:pPr>
        <w:pStyle w:val="ListParagraph"/>
        <w:numPr>
          <w:ilvl w:val="0"/>
          <w:numId w:val="6"/>
        </w:numPr>
        <w:spacing w:after="0" w:line="240" w:lineRule="auto"/>
        <w:rPr>
          <w:rFonts w:ascii="Tahoma" w:hAnsi="Tahoma" w:cs="Tahoma"/>
          <w:sz w:val="28"/>
          <w:szCs w:val="28"/>
        </w:rPr>
      </w:pPr>
      <w:r w:rsidRPr="0099013D">
        <w:rPr>
          <w:rFonts w:ascii="Tahoma" w:hAnsi="Tahoma" w:cs="Tahoma"/>
          <w:sz w:val="28"/>
          <w:szCs w:val="28"/>
        </w:rPr>
        <w:t xml:space="preserve">for the performance of a task carried out in the public interest or </w:t>
      </w:r>
      <w:r w:rsidR="00DE39EC" w:rsidRPr="0099013D">
        <w:rPr>
          <w:rFonts w:ascii="Tahoma" w:hAnsi="Tahoma" w:cs="Tahoma"/>
          <w:sz w:val="28"/>
          <w:szCs w:val="28"/>
        </w:rPr>
        <w:t>i</w:t>
      </w:r>
      <w:r w:rsidR="004A28C9" w:rsidRPr="0099013D">
        <w:rPr>
          <w:rFonts w:ascii="Tahoma" w:hAnsi="Tahoma" w:cs="Tahoma"/>
          <w:sz w:val="28"/>
          <w:szCs w:val="28"/>
        </w:rPr>
        <w:t xml:space="preserve">t is necessary in the exercise of official authority vested in </w:t>
      </w:r>
      <w:r w:rsidR="00DE39EC" w:rsidRPr="0099013D">
        <w:rPr>
          <w:rFonts w:ascii="Tahoma" w:hAnsi="Tahoma" w:cs="Tahoma"/>
          <w:sz w:val="28"/>
          <w:szCs w:val="28"/>
        </w:rPr>
        <w:t>us</w:t>
      </w:r>
      <w:r w:rsidR="004A28C9" w:rsidRPr="0099013D">
        <w:rPr>
          <w:rFonts w:ascii="Tahoma" w:hAnsi="Tahoma" w:cs="Tahoma"/>
          <w:sz w:val="28"/>
          <w:szCs w:val="28"/>
        </w:rPr>
        <w:t xml:space="preserve"> </w:t>
      </w:r>
    </w:p>
    <w:p w14:paraId="1E7EFDAB" w14:textId="74EE41B5" w:rsidR="00DE39EC" w:rsidRPr="0099013D" w:rsidRDefault="00DE39EC" w:rsidP="00447A01">
      <w:pPr>
        <w:pStyle w:val="ListParagraph"/>
        <w:numPr>
          <w:ilvl w:val="0"/>
          <w:numId w:val="6"/>
        </w:numPr>
        <w:spacing w:after="0" w:line="240" w:lineRule="auto"/>
        <w:rPr>
          <w:rFonts w:ascii="Tahoma" w:hAnsi="Tahoma" w:cs="Tahoma"/>
          <w:sz w:val="28"/>
          <w:szCs w:val="28"/>
        </w:rPr>
      </w:pPr>
      <w:r w:rsidRPr="0099013D">
        <w:rPr>
          <w:rFonts w:ascii="Tahoma" w:hAnsi="Tahoma" w:cs="Tahoma"/>
          <w:sz w:val="28"/>
          <w:szCs w:val="28"/>
        </w:rPr>
        <w:t xml:space="preserve">the </w:t>
      </w:r>
      <w:r w:rsidR="00181070" w:rsidRPr="0099013D">
        <w:rPr>
          <w:rFonts w:ascii="Tahoma" w:hAnsi="Tahoma" w:cs="Tahoma"/>
          <w:sz w:val="28"/>
          <w:szCs w:val="28"/>
        </w:rPr>
        <w:t>performance of a contract</w:t>
      </w:r>
    </w:p>
    <w:p w14:paraId="604DEE64" w14:textId="1025A97A" w:rsidR="00DE39EC" w:rsidRPr="0099013D" w:rsidRDefault="00DE39EC" w:rsidP="00447A01">
      <w:pPr>
        <w:pStyle w:val="ListParagraph"/>
        <w:numPr>
          <w:ilvl w:val="0"/>
          <w:numId w:val="6"/>
        </w:numPr>
        <w:spacing w:after="0" w:line="240" w:lineRule="auto"/>
        <w:rPr>
          <w:rFonts w:ascii="Tahoma" w:hAnsi="Tahoma" w:cs="Tahoma"/>
          <w:sz w:val="28"/>
          <w:szCs w:val="28"/>
        </w:rPr>
      </w:pPr>
      <w:r w:rsidRPr="0099013D">
        <w:rPr>
          <w:rFonts w:ascii="Tahoma" w:hAnsi="Tahoma" w:cs="Tahoma"/>
          <w:sz w:val="28"/>
          <w:szCs w:val="28"/>
        </w:rPr>
        <w:t xml:space="preserve">where the processing is necessary for compliance with </w:t>
      </w:r>
      <w:r w:rsidR="00447A01" w:rsidRPr="0099013D">
        <w:rPr>
          <w:rFonts w:ascii="Tahoma" w:hAnsi="Tahoma" w:cs="Tahoma"/>
          <w:sz w:val="28"/>
          <w:szCs w:val="28"/>
        </w:rPr>
        <w:t xml:space="preserve">our </w:t>
      </w:r>
      <w:r w:rsidRPr="0099013D">
        <w:rPr>
          <w:rFonts w:ascii="Tahoma" w:hAnsi="Tahoma" w:cs="Tahoma"/>
          <w:sz w:val="28"/>
          <w:szCs w:val="28"/>
        </w:rPr>
        <w:t>legal obligation</w:t>
      </w:r>
      <w:r w:rsidR="00447A01" w:rsidRPr="0099013D">
        <w:rPr>
          <w:rFonts w:ascii="Tahoma" w:hAnsi="Tahoma" w:cs="Tahoma"/>
          <w:sz w:val="28"/>
          <w:szCs w:val="28"/>
        </w:rPr>
        <w:t>s</w:t>
      </w:r>
    </w:p>
    <w:p w14:paraId="118992EA" w14:textId="77777777" w:rsidR="00DE39EC" w:rsidRPr="0099013D" w:rsidRDefault="00181070" w:rsidP="00447A01">
      <w:pPr>
        <w:pStyle w:val="ListParagraph"/>
        <w:numPr>
          <w:ilvl w:val="0"/>
          <w:numId w:val="6"/>
        </w:numPr>
        <w:spacing w:after="0" w:line="240" w:lineRule="auto"/>
        <w:rPr>
          <w:rFonts w:ascii="Tahoma" w:hAnsi="Tahoma" w:cs="Tahoma"/>
          <w:sz w:val="28"/>
          <w:szCs w:val="28"/>
        </w:rPr>
      </w:pPr>
      <w:r w:rsidRPr="0099013D">
        <w:rPr>
          <w:rFonts w:ascii="Tahoma" w:hAnsi="Tahoma" w:cs="Tahoma"/>
          <w:sz w:val="28"/>
          <w:szCs w:val="28"/>
        </w:rPr>
        <w:t>protecting the vital interests of you or others</w:t>
      </w:r>
    </w:p>
    <w:p w14:paraId="61833BD6" w14:textId="2698C7C9" w:rsidR="00DE39EC" w:rsidRPr="0099013D" w:rsidRDefault="000E1575" w:rsidP="00FE3692">
      <w:pPr>
        <w:pStyle w:val="ListParagraph"/>
        <w:numPr>
          <w:ilvl w:val="0"/>
          <w:numId w:val="6"/>
        </w:numPr>
        <w:spacing w:after="0" w:line="240" w:lineRule="auto"/>
        <w:rPr>
          <w:rFonts w:ascii="Tahoma" w:hAnsi="Tahoma" w:cs="Tahoma"/>
          <w:sz w:val="28"/>
          <w:szCs w:val="28"/>
        </w:rPr>
      </w:pPr>
      <w:r w:rsidRPr="0099013D">
        <w:rPr>
          <w:rFonts w:ascii="Tahoma" w:hAnsi="Tahoma" w:cs="Tahoma"/>
          <w:sz w:val="28"/>
          <w:szCs w:val="28"/>
        </w:rPr>
        <w:lastRenderedPageBreak/>
        <w:t xml:space="preserve">for </w:t>
      </w:r>
      <w:r w:rsidR="00181070" w:rsidRPr="0099013D">
        <w:rPr>
          <w:rFonts w:ascii="Tahoma" w:hAnsi="Tahoma" w:cs="Tahoma"/>
          <w:sz w:val="28"/>
          <w:szCs w:val="28"/>
        </w:rPr>
        <w:t xml:space="preserve">our </w:t>
      </w:r>
      <w:r w:rsidRPr="0099013D">
        <w:rPr>
          <w:rFonts w:ascii="Tahoma" w:hAnsi="Tahoma" w:cs="Tahoma"/>
          <w:sz w:val="28"/>
          <w:szCs w:val="28"/>
        </w:rPr>
        <w:t xml:space="preserve">organisational </w:t>
      </w:r>
      <w:r w:rsidR="00181070" w:rsidRPr="0099013D">
        <w:rPr>
          <w:rFonts w:ascii="Tahoma" w:hAnsi="Tahoma" w:cs="Tahoma"/>
          <w:sz w:val="28"/>
          <w:szCs w:val="28"/>
        </w:rPr>
        <w:t>legitimate interests</w:t>
      </w:r>
      <w:r w:rsidR="00FE3692" w:rsidRPr="0099013D">
        <w:rPr>
          <w:rFonts w:ascii="Tahoma" w:hAnsi="Tahoma" w:cs="Tahoma"/>
          <w:sz w:val="28"/>
          <w:szCs w:val="28"/>
        </w:rPr>
        <w:t xml:space="preserve">; </w:t>
      </w:r>
      <w:r w:rsidRPr="0099013D">
        <w:rPr>
          <w:rFonts w:ascii="Tahoma" w:hAnsi="Tahoma" w:cs="Tahoma"/>
          <w:sz w:val="28"/>
          <w:szCs w:val="28"/>
        </w:rPr>
        <w:t xml:space="preserve">e.g. </w:t>
      </w:r>
      <w:r w:rsidR="00FE3692" w:rsidRPr="0099013D">
        <w:rPr>
          <w:rFonts w:ascii="Tahoma" w:hAnsi="Tahoma" w:cs="Tahoma"/>
          <w:sz w:val="28"/>
          <w:szCs w:val="28"/>
        </w:rPr>
        <w:t>for incidental and ancillary data processing, for example the management of non-pat</w:t>
      </w:r>
      <w:r w:rsidR="004C6C4D" w:rsidRPr="0099013D">
        <w:rPr>
          <w:rFonts w:ascii="Tahoma" w:hAnsi="Tahoma" w:cs="Tahoma"/>
          <w:sz w:val="28"/>
          <w:szCs w:val="28"/>
        </w:rPr>
        <w:t>i</w:t>
      </w:r>
      <w:r w:rsidR="00FE3692" w:rsidRPr="0099013D">
        <w:rPr>
          <w:rFonts w:ascii="Tahoma" w:hAnsi="Tahoma" w:cs="Tahoma"/>
          <w:sz w:val="28"/>
          <w:szCs w:val="28"/>
        </w:rPr>
        <w:t xml:space="preserve">ent or medical databases </w:t>
      </w:r>
      <w:r w:rsidR="004C6C4D" w:rsidRPr="0099013D">
        <w:rPr>
          <w:rFonts w:ascii="Tahoma" w:hAnsi="Tahoma" w:cs="Tahoma"/>
          <w:sz w:val="28"/>
          <w:szCs w:val="28"/>
        </w:rPr>
        <w:t xml:space="preserve">used </w:t>
      </w:r>
      <w:r w:rsidR="00FE3692" w:rsidRPr="0099013D">
        <w:rPr>
          <w:rFonts w:ascii="Tahoma" w:hAnsi="Tahoma" w:cs="Tahoma"/>
          <w:sz w:val="28"/>
          <w:szCs w:val="28"/>
        </w:rPr>
        <w:t xml:space="preserve">for our </w:t>
      </w:r>
      <w:r w:rsidR="004C6C4D" w:rsidRPr="0099013D">
        <w:rPr>
          <w:rFonts w:ascii="Tahoma" w:hAnsi="Tahoma" w:cs="Tahoma"/>
          <w:sz w:val="28"/>
          <w:szCs w:val="28"/>
        </w:rPr>
        <w:t>internal administrative</w:t>
      </w:r>
      <w:r w:rsidR="00FE3692" w:rsidRPr="0099013D">
        <w:rPr>
          <w:rFonts w:ascii="Tahoma" w:hAnsi="Tahoma" w:cs="Tahoma"/>
          <w:sz w:val="28"/>
          <w:szCs w:val="28"/>
        </w:rPr>
        <w:t xml:space="preserve"> purposes</w:t>
      </w:r>
    </w:p>
    <w:p w14:paraId="4BEAD2F7" w14:textId="288122FE" w:rsidR="00181070" w:rsidRPr="0099013D" w:rsidRDefault="00DE39EC" w:rsidP="00447A01">
      <w:pPr>
        <w:pStyle w:val="ListParagraph"/>
        <w:numPr>
          <w:ilvl w:val="0"/>
          <w:numId w:val="6"/>
        </w:numPr>
        <w:spacing w:after="0" w:line="240" w:lineRule="auto"/>
        <w:rPr>
          <w:rFonts w:ascii="Tahoma" w:hAnsi="Tahoma" w:cs="Tahoma"/>
          <w:sz w:val="28"/>
          <w:szCs w:val="28"/>
        </w:rPr>
      </w:pPr>
      <w:r w:rsidRPr="0099013D">
        <w:rPr>
          <w:rFonts w:ascii="Tahoma" w:hAnsi="Tahoma" w:cs="Tahoma"/>
          <w:sz w:val="28"/>
          <w:szCs w:val="28"/>
        </w:rPr>
        <w:t xml:space="preserve">where appropriate with </w:t>
      </w:r>
      <w:r w:rsidR="00181070" w:rsidRPr="0099013D">
        <w:rPr>
          <w:rFonts w:ascii="Tahoma" w:hAnsi="Tahoma" w:cs="Tahoma"/>
          <w:sz w:val="28"/>
          <w:szCs w:val="28"/>
        </w:rPr>
        <w:t>your consent</w:t>
      </w:r>
    </w:p>
    <w:p w14:paraId="7D283CBB" w14:textId="13B8E299" w:rsidR="00DE39EC" w:rsidRPr="0099013D" w:rsidRDefault="00DE39EC" w:rsidP="00447A01">
      <w:pPr>
        <w:pStyle w:val="ListParagraph"/>
        <w:numPr>
          <w:ilvl w:val="0"/>
          <w:numId w:val="6"/>
        </w:numPr>
        <w:spacing w:after="0" w:line="240" w:lineRule="auto"/>
        <w:rPr>
          <w:rFonts w:ascii="Tahoma" w:hAnsi="Tahoma" w:cs="Tahoma"/>
          <w:sz w:val="28"/>
          <w:szCs w:val="28"/>
        </w:rPr>
      </w:pPr>
      <w:r w:rsidRPr="0099013D">
        <w:rPr>
          <w:rFonts w:ascii="Tahoma" w:hAnsi="Tahoma" w:cs="Tahoma"/>
          <w:sz w:val="28"/>
          <w:szCs w:val="28"/>
        </w:rPr>
        <w:t>where necessary for the purposes of preventative or occupational medicine</w:t>
      </w:r>
      <w:r w:rsidR="0068209D" w:rsidRPr="0099013D">
        <w:rPr>
          <w:rFonts w:ascii="Tahoma" w:hAnsi="Tahoma" w:cs="Tahoma"/>
          <w:sz w:val="28"/>
          <w:szCs w:val="28"/>
        </w:rPr>
        <w:t>,</w:t>
      </w:r>
      <w:r w:rsidRPr="0099013D">
        <w:rPr>
          <w:rFonts w:ascii="Tahoma" w:hAnsi="Tahoma" w:cs="Tahoma"/>
          <w:sz w:val="28"/>
          <w:szCs w:val="28"/>
        </w:rPr>
        <w:t xml:space="preserve"> for the assessment of medical diagnosis, the provision of health or social care or treatment or the management of health or social care systems and services.</w:t>
      </w:r>
    </w:p>
    <w:p w14:paraId="59FBC737" w14:textId="2B166A64" w:rsidR="00D6403D" w:rsidRPr="0099013D" w:rsidRDefault="00D6403D" w:rsidP="00181070">
      <w:pPr>
        <w:spacing w:after="0" w:line="240" w:lineRule="auto"/>
        <w:rPr>
          <w:rFonts w:ascii="Tahoma" w:hAnsi="Tahoma" w:cs="Tahoma"/>
          <w:sz w:val="28"/>
          <w:szCs w:val="28"/>
        </w:rPr>
      </w:pPr>
    </w:p>
    <w:p w14:paraId="15FC36E7" w14:textId="36D9B404" w:rsidR="00D6403D" w:rsidRPr="0099013D" w:rsidRDefault="00D6403D" w:rsidP="00181070">
      <w:pPr>
        <w:spacing w:after="0" w:line="240" w:lineRule="auto"/>
        <w:rPr>
          <w:rFonts w:ascii="Tahoma" w:hAnsi="Tahoma" w:cs="Tahoma"/>
          <w:sz w:val="28"/>
          <w:szCs w:val="28"/>
        </w:rPr>
      </w:pPr>
      <w:r w:rsidRPr="0099013D">
        <w:rPr>
          <w:rFonts w:ascii="Tahoma" w:hAnsi="Tahoma" w:cs="Tahoma"/>
          <w:sz w:val="28"/>
          <w:szCs w:val="28"/>
        </w:rPr>
        <w:t>We also respect the common law duty of confidentiality and to satisfy the common law we may rely on implied consent to share confidential health data for the provision of direct care</w:t>
      </w:r>
      <w:r w:rsidR="0040638E" w:rsidRPr="0099013D">
        <w:rPr>
          <w:rFonts w:ascii="Tahoma" w:hAnsi="Tahoma" w:cs="Tahoma"/>
          <w:sz w:val="28"/>
          <w:szCs w:val="28"/>
        </w:rPr>
        <w:t>;</w:t>
      </w:r>
      <w:r w:rsidR="00BA083A" w:rsidRPr="0099013D">
        <w:rPr>
          <w:rFonts w:ascii="Tahoma" w:hAnsi="Tahoma" w:cs="Tahoma"/>
          <w:sz w:val="28"/>
          <w:szCs w:val="28"/>
        </w:rPr>
        <w:t xml:space="preserve"> for example</w:t>
      </w:r>
      <w:r w:rsidR="0068209D" w:rsidRPr="0099013D">
        <w:rPr>
          <w:rFonts w:ascii="Tahoma" w:hAnsi="Tahoma" w:cs="Tahoma"/>
          <w:sz w:val="28"/>
          <w:szCs w:val="28"/>
        </w:rPr>
        <w:t>,</w:t>
      </w:r>
      <w:r w:rsidR="00BA083A" w:rsidRPr="0099013D">
        <w:rPr>
          <w:rFonts w:ascii="Tahoma" w:hAnsi="Tahoma" w:cs="Tahoma"/>
          <w:sz w:val="28"/>
          <w:szCs w:val="28"/>
        </w:rPr>
        <w:t xml:space="preserve"> when a patient agrees to a referral from one healthcare professional to another.</w:t>
      </w:r>
    </w:p>
    <w:p w14:paraId="0AAC191D" w14:textId="77777777" w:rsidR="00181070" w:rsidRPr="0099013D" w:rsidRDefault="00181070" w:rsidP="00181070">
      <w:pPr>
        <w:spacing w:after="0" w:line="240" w:lineRule="auto"/>
        <w:rPr>
          <w:rFonts w:ascii="Tahoma" w:hAnsi="Tahoma" w:cs="Tahoma"/>
          <w:sz w:val="28"/>
          <w:szCs w:val="28"/>
        </w:rPr>
      </w:pPr>
    </w:p>
    <w:p w14:paraId="0FDFCF97" w14:textId="45497CC4" w:rsidR="009E4B87" w:rsidRPr="0099013D" w:rsidRDefault="009E4B87" w:rsidP="00C32C0A">
      <w:pPr>
        <w:spacing w:after="0" w:line="240" w:lineRule="auto"/>
        <w:rPr>
          <w:rFonts w:ascii="Tahoma" w:hAnsi="Tahoma" w:cs="Tahoma"/>
          <w:sz w:val="28"/>
          <w:szCs w:val="28"/>
        </w:rPr>
      </w:pPr>
      <w:r w:rsidRPr="0099013D">
        <w:rPr>
          <w:rFonts w:ascii="Tahoma" w:hAnsi="Tahoma" w:cs="Tahoma"/>
          <w:sz w:val="28"/>
          <w:szCs w:val="28"/>
        </w:rPr>
        <w:t xml:space="preserve">Health care professionals </w:t>
      </w:r>
      <w:r w:rsidR="0040638E" w:rsidRPr="0099013D">
        <w:rPr>
          <w:rFonts w:ascii="Tahoma" w:hAnsi="Tahoma" w:cs="Tahoma"/>
          <w:sz w:val="28"/>
          <w:szCs w:val="28"/>
        </w:rPr>
        <w:t xml:space="preserve">are required to </w:t>
      </w:r>
      <w:r w:rsidRPr="0099013D">
        <w:rPr>
          <w:rFonts w:ascii="Tahoma" w:hAnsi="Tahoma" w:cs="Tahoma"/>
          <w:sz w:val="28"/>
          <w:szCs w:val="28"/>
        </w:rPr>
        <w:t xml:space="preserve">maintain records about your health </w:t>
      </w:r>
      <w:r w:rsidR="0040638E" w:rsidRPr="0099013D">
        <w:rPr>
          <w:rFonts w:ascii="Tahoma" w:hAnsi="Tahoma" w:cs="Tahoma"/>
          <w:sz w:val="28"/>
          <w:szCs w:val="28"/>
        </w:rPr>
        <w:t>including a</w:t>
      </w:r>
      <w:r w:rsidRPr="0099013D">
        <w:rPr>
          <w:rFonts w:ascii="Tahoma" w:hAnsi="Tahoma" w:cs="Tahoma"/>
          <w:sz w:val="28"/>
          <w:szCs w:val="28"/>
        </w:rPr>
        <w:t xml:space="preserve">ny treatment or care you have received within the NHS (e.g. NHS </w:t>
      </w:r>
      <w:r w:rsidR="00103088">
        <w:rPr>
          <w:rFonts w:ascii="Tahoma" w:hAnsi="Tahoma" w:cs="Tahoma"/>
          <w:sz w:val="28"/>
          <w:szCs w:val="28"/>
        </w:rPr>
        <w:t>h</w:t>
      </w:r>
      <w:r w:rsidRPr="0099013D">
        <w:rPr>
          <w:rFonts w:ascii="Tahoma" w:hAnsi="Tahoma" w:cs="Tahoma"/>
          <w:sz w:val="28"/>
          <w:szCs w:val="28"/>
        </w:rPr>
        <w:t xml:space="preserve">ospital </w:t>
      </w:r>
      <w:r w:rsidR="00103088">
        <w:rPr>
          <w:rFonts w:ascii="Tahoma" w:hAnsi="Tahoma" w:cs="Tahoma"/>
          <w:sz w:val="28"/>
          <w:szCs w:val="28"/>
        </w:rPr>
        <w:t>t</w:t>
      </w:r>
      <w:r w:rsidRPr="0099013D">
        <w:rPr>
          <w:rFonts w:ascii="Tahoma" w:hAnsi="Tahoma" w:cs="Tahoma"/>
          <w:sz w:val="28"/>
          <w:szCs w:val="28"/>
        </w:rPr>
        <w:t xml:space="preserve">rust, GP </w:t>
      </w:r>
      <w:r w:rsidR="00103088">
        <w:rPr>
          <w:rFonts w:ascii="Tahoma" w:hAnsi="Tahoma" w:cs="Tahoma"/>
          <w:sz w:val="28"/>
          <w:szCs w:val="28"/>
        </w:rPr>
        <w:t>s</w:t>
      </w:r>
      <w:r w:rsidRPr="0099013D">
        <w:rPr>
          <w:rFonts w:ascii="Tahoma" w:hAnsi="Tahoma" w:cs="Tahoma"/>
          <w:sz w:val="28"/>
          <w:szCs w:val="28"/>
        </w:rPr>
        <w:t xml:space="preserve">urgery, </w:t>
      </w:r>
      <w:r w:rsidR="00103088">
        <w:rPr>
          <w:rFonts w:ascii="Tahoma" w:hAnsi="Tahoma" w:cs="Tahoma"/>
          <w:sz w:val="28"/>
          <w:szCs w:val="28"/>
        </w:rPr>
        <w:t>w</w:t>
      </w:r>
      <w:r w:rsidRPr="0099013D">
        <w:rPr>
          <w:rFonts w:ascii="Tahoma" w:hAnsi="Tahoma" w:cs="Tahoma"/>
          <w:sz w:val="28"/>
          <w:szCs w:val="28"/>
        </w:rPr>
        <w:t xml:space="preserve">alk-in clinic, etc.).  </w:t>
      </w:r>
      <w:r w:rsidR="00F060E7" w:rsidRPr="0099013D">
        <w:rPr>
          <w:rFonts w:ascii="Tahoma" w:hAnsi="Tahoma" w:cs="Tahoma"/>
          <w:sz w:val="28"/>
          <w:szCs w:val="28"/>
        </w:rPr>
        <w:t>Using t</w:t>
      </w:r>
      <w:r w:rsidRPr="0099013D">
        <w:rPr>
          <w:rFonts w:ascii="Tahoma" w:hAnsi="Tahoma" w:cs="Tahoma"/>
          <w:sz w:val="28"/>
          <w:szCs w:val="28"/>
        </w:rPr>
        <w:t>hese records help</w:t>
      </w:r>
      <w:r w:rsidR="0068209D" w:rsidRPr="0099013D">
        <w:rPr>
          <w:rFonts w:ascii="Tahoma" w:hAnsi="Tahoma" w:cs="Tahoma"/>
          <w:sz w:val="28"/>
          <w:szCs w:val="28"/>
        </w:rPr>
        <w:t>s</w:t>
      </w:r>
      <w:r w:rsidRPr="0099013D">
        <w:rPr>
          <w:rFonts w:ascii="Tahoma" w:hAnsi="Tahoma" w:cs="Tahoma"/>
          <w:sz w:val="28"/>
          <w:szCs w:val="28"/>
        </w:rPr>
        <w:t xml:space="preserve"> </w:t>
      </w:r>
      <w:r w:rsidR="00F060E7" w:rsidRPr="0099013D">
        <w:rPr>
          <w:rFonts w:ascii="Tahoma" w:hAnsi="Tahoma" w:cs="Tahoma"/>
          <w:sz w:val="28"/>
          <w:szCs w:val="28"/>
        </w:rPr>
        <w:t xml:space="preserve">us </w:t>
      </w:r>
      <w:r w:rsidRPr="0099013D">
        <w:rPr>
          <w:rFonts w:ascii="Tahoma" w:hAnsi="Tahoma" w:cs="Tahoma"/>
          <w:sz w:val="28"/>
          <w:szCs w:val="28"/>
        </w:rPr>
        <w:t>to provide the best possible healthcare</w:t>
      </w:r>
      <w:r w:rsidR="00F060E7" w:rsidRPr="0099013D">
        <w:rPr>
          <w:rFonts w:ascii="Tahoma" w:hAnsi="Tahoma" w:cs="Tahoma"/>
          <w:sz w:val="28"/>
          <w:szCs w:val="28"/>
        </w:rPr>
        <w:t xml:space="preserve"> for our patients</w:t>
      </w:r>
      <w:r w:rsidRPr="0099013D">
        <w:rPr>
          <w:rFonts w:ascii="Tahoma" w:hAnsi="Tahoma" w:cs="Tahoma"/>
          <w:sz w:val="28"/>
          <w:szCs w:val="28"/>
        </w:rPr>
        <w:t>.</w:t>
      </w:r>
    </w:p>
    <w:p w14:paraId="182B8024" w14:textId="77777777" w:rsidR="009E4B87" w:rsidRPr="0099013D" w:rsidRDefault="009E4B87" w:rsidP="009E4B87">
      <w:pPr>
        <w:spacing w:after="0" w:line="240" w:lineRule="auto"/>
        <w:rPr>
          <w:rFonts w:ascii="Tahoma" w:hAnsi="Tahoma" w:cs="Tahoma"/>
          <w:sz w:val="28"/>
          <w:szCs w:val="28"/>
        </w:rPr>
      </w:pPr>
    </w:p>
    <w:p w14:paraId="4C4B12B3" w14:textId="77777777" w:rsidR="0040638E" w:rsidRPr="0099013D" w:rsidRDefault="009E4B87" w:rsidP="009E4B87">
      <w:pPr>
        <w:spacing w:after="0" w:line="240" w:lineRule="auto"/>
        <w:rPr>
          <w:rFonts w:ascii="Tahoma" w:hAnsi="Tahoma" w:cs="Tahoma"/>
          <w:sz w:val="28"/>
          <w:szCs w:val="28"/>
        </w:rPr>
      </w:pPr>
      <w:r w:rsidRPr="0099013D">
        <w:rPr>
          <w:rFonts w:ascii="Tahoma" w:hAnsi="Tahoma" w:cs="Tahoma"/>
          <w:sz w:val="28"/>
          <w:szCs w:val="28"/>
        </w:rPr>
        <w:t>NHS health records may be processed electronically</w:t>
      </w:r>
      <w:r w:rsidR="0040638E" w:rsidRPr="0099013D">
        <w:rPr>
          <w:rFonts w:ascii="Tahoma" w:hAnsi="Tahoma" w:cs="Tahoma"/>
          <w:sz w:val="28"/>
          <w:szCs w:val="28"/>
        </w:rPr>
        <w:t xml:space="preserve"> or</w:t>
      </w:r>
      <w:r w:rsidRPr="0099013D">
        <w:rPr>
          <w:rFonts w:ascii="Tahoma" w:hAnsi="Tahoma" w:cs="Tahoma"/>
          <w:sz w:val="28"/>
          <w:szCs w:val="28"/>
        </w:rPr>
        <w:t xml:space="preserve"> on paper or a mixture of both and a combination of working practices and technology are used to ensure that your information is kept confidential and secure.</w:t>
      </w:r>
    </w:p>
    <w:p w14:paraId="1D43B55B" w14:textId="77777777" w:rsidR="0040638E" w:rsidRPr="0099013D" w:rsidRDefault="0040638E" w:rsidP="009E4B87">
      <w:pPr>
        <w:spacing w:after="0" w:line="240" w:lineRule="auto"/>
        <w:rPr>
          <w:rFonts w:ascii="Tahoma" w:hAnsi="Tahoma" w:cs="Tahoma"/>
          <w:sz w:val="28"/>
          <w:szCs w:val="28"/>
        </w:rPr>
      </w:pPr>
    </w:p>
    <w:p w14:paraId="57DFA5F7" w14:textId="6A6419CB" w:rsidR="009E4B87" w:rsidRPr="0099013D" w:rsidRDefault="009E4B87" w:rsidP="009E4B87">
      <w:pPr>
        <w:spacing w:after="0" w:line="240" w:lineRule="auto"/>
        <w:rPr>
          <w:rFonts w:ascii="Tahoma" w:hAnsi="Tahoma" w:cs="Tahoma"/>
          <w:sz w:val="28"/>
          <w:szCs w:val="28"/>
        </w:rPr>
      </w:pPr>
      <w:r w:rsidRPr="0099013D">
        <w:rPr>
          <w:rFonts w:ascii="Tahoma" w:hAnsi="Tahoma" w:cs="Tahoma"/>
          <w:sz w:val="28"/>
          <w:szCs w:val="28"/>
        </w:rPr>
        <w:t xml:space="preserve">Records </w:t>
      </w:r>
      <w:r w:rsidR="0040638E" w:rsidRPr="0099013D">
        <w:rPr>
          <w:rFonts w:ascii="Tahoma" w:hAnsi="Tahoma" w:cs="Tahoma"/>
          <w:sz w:val="28"/>
          <w:szCs w:val="28"/>
        </w:rPr>
        <w:t xml:space="preserve">used and stored </w:t>
      </w:r>
      <w:r w:rsidRPr="0099013D">
        <w:rPr>
          <w:rFonts w:ascii="Tahoma" w:hAnsi="Tahoma" w:cs="Tahoma"/>
          <w:sz w:val="28"/>
          <w:szCs w:val="28"/>
        </w:rPr>
        <w:t xml:space="preserve">by this GP </w:t>
      </w:r>
      <w:r w:rsidR="00103088">
        <w:rPr>
          <w:rFonts w:ascii="Tahoma" w:hAnsi="Tahoma" w:cs="Tahoma"/>
          <w:sz w:val="28"/>
          <w:szCs w:val="28"/>
        </w:rPr>
        <w:t>p</w:t>
      </w:r>
      <w:r w:rsidRPr="0099013D">
        <w:rPr>
          <w:rFonts w:ascii="Tahoma" w:hAnsi="Tahoma" w:cs="Tahoma"/>
          <w:sz w:val="28"/>
          <w:szCs w:val="28"/>
        </w:rPr>
        <w:t>ractice may include the following information:</w:t>
      </w:r>
    </w:p>
    <w:p w14:paraId="39EEDA1C" w14:textId="77777777" w:rsidR="009E4B87" w:rsidRPr="0099013D" w:rsidRDefault="009E4B87" w:rsidP="009E4B87">
      <w:pPr>
        <w:spacing w:after="0" w:line="240" w:lineRule="auto"/>
        <w:rPr>
          <w:rFonts w:ascii="Tahoma" w:hAnsi="Tahoma" w:cs="Tahoma"/>
          <w:sz w:val="28"/>
          <w:szCs w:val="28"/>
        </w:rPr>
      </w:pPr>
    </w:p>
    <w:p w14:paraId="70203AAB" w14:textId="0D5D4911" w:rsidR="009E4B87" w:rsidRPr="0099013D" w:rsidRDefault="009E4B87" w:rsidP="009E4B87">
      <w:pPr>
        <w:pStyle w:val="ListParagraph"/>
        <w:numPr>
          <w:ilvl w:val="0"/>
          <w:numId w:val="1"/>
        </w:numPr>
        <w:rPr>
          <w:rFonts w:ascii="Tahoma" w:hAnsi="Tahoma" w:cs="Tahoma"/>
          <w:sz w:val="28"/>
          <w:szCs w:val="28"/>
        </w:rPr>
      </w:pPr>
      <w:r w:rsidRPr="0099013D">
        <w:rPr>
          <w:rFonts w:ascii="Tahoma" w:hAnsi="Tahoma" w:cs="Tahoma"/>
          <w:sz w:val="28"/>
          <w:szCs w:val="28"/>
        </w:rPr>
        <w:t xml:space="preserve">Any contact </w:t>
      </w:r>
      <w:r w:rsidR="00EF14A3" w:rsidRPr="0099013D">
        <w:rPr>
          <w:rFonts w:ascii="Tahoma" w:hAnsi="Tahoma" w:cs="Tahoma"/>
          <w:sz w:val="28"/>
          <w:szCs w:val="28"/>
        </w:rPr>
        <w:t>we have</w:t>
      </w:r>
      <w:r w:rsidRPr="0099013D">
        <w:rPr>
          <w:rFonts w:ascii="Tahoma" w:hAnsi="Tahoma" w:cs="Tahoma"/>
          <w:sz w:val="28"/>
          <w:szCs w:val="28"/>
        </w:rPr>
        <w:t xml:space="preserve"> with you, such as appointments, clinic visits, emergency appointments, </w:t>
      </w:r>
      <w:r w:rsidR="00EF14A3" w:rsidRPr="0099013D">
        <w:rPr>
          <w:rFonts w:ascii="Tahoma" w:hAnsi="Tahoma" w:cs="Tahoma"/>
          <w:sz w:val="28"/>
          <w:szCs w:val="28"/>
        </w:rPr>
        <w:t xml:space="preserve">telephone triage </w:t>
      </w:r>
      <w:r w:rsidRPr="0099013D">
        <w:rPr>
          <w:rFonts w:ascii="Tahoma" w:hAnsi="Tahoma" w:cs="Tahoma"/>
          <w:sz w:val="28"/>
          <w:szCs w:val="28"/>
        </w:rPr>
        <w:t>etc.</w:t>
      </w:r>
    </w:p>
    <w:p w14:paraId="1F7793AE" w14:textId="77777777" w:rsidR="009E4B87" w:rsidRPr="0099013D" w:rsidRDefault="009E4B87" w:rsidP="009E4B87">
      <w:pPr>
        <w:pStyle w:val="ListParagraph"/>
        <w:numPr>
          <w:ilvl w:val="0"/>
          <w:numId w:val="1"/>
        </w:numPr>
        <w:rPr>
          <w:rFonts w:ascii="Tahoma" w:hAnsi="Tahoma" w:cs="Tahoma"/>
          <w:sz w:val="28"/>
          <w:szCs w:val="28"/>
        </w:rPr>
      </w:pPr>
      <w:r w:rsidRPr="0099013D">
        <w:rPr>
          <w:rFonts w:ascii="Tahoma" w:hAnsi="Tahoma" w:cs="Tahoma"/>
          <w:sz w:val="28"/>
          <w:szCs w:val="28"/>
        </w:rPr>
        <w:t>Notes and reports about your health</w:t>
      </w:r>
    </w:p>
    <w:p w14:paraId="496940DE" w14:textId="77777777" w:rsidR="009E4B87" w:rsidRPr="0099013D" w:rsidRDefault="009E4B87" w:rsidP="009E4B87">
      <w:pPr>
        <w:pStyle w:val="ListParagraph"/>
        <w:numPr>
          <w:ilvl w:val="0"/>
          <w:numId w:val="1"/>
        </w:numPr>
        <w:rPr>
          <w:rFonts w:ascii="Tahoma" w:hAnsi="Tahoma" w:cs="Tahoma"/>
          <w:sz w:val="28"/>
          <w:szCs w:val="28"/>
        </w:rPr>
      </w:pPr>
      <w:r w:rsidRPr="0099013D">
        <w:rPr>
          <w:rFonts w:ascii="Tahoma" w:hAnsi="Tahoma" w:cs="Tahoma"/>
          <w:sz w:val="28"/>
          <w:szCs w:val="28"/>
        </w:rPr>
        <w:t>Details about your treatment and care</w:t>
      </w:r>
    </w:p>
    <w:p w14:paraId="4CBD1E9B" w14:textId="199732BC" w:rsidR="00EF14A3" w:rsidRPr="0099013D" w:rsidRDefault="00EF14A3" w:rsidP="00EF14A3">
      <w:pPr>
        <w:pStyle w:val="ListParagraph"/>
        <w:numPr>
          <w:ilvl w:val="0"/>
          <w:numId w:val="1"/>
        </w:numPr>
        <w:rPr>
          <w:rFonts w:ascii="Tahoma" w:hAnsi="Tahoma" w:cs="Tahoma"/>
          <w:sz w:val="28"/>
          <w:szCs w:val="28"/>
        </w:rPr>
      </w:pPr>
      <w:r w:rsidRPr="0099013D">
        <w:rPr>
          <w:rFonts w:ascii="Tahoma" w:hAnsi="Tahoma" w:cs="Tahoma"/>
          <w:sz w:val="28"/>
          <w:szCs w:val="28"/>
        </w:rPr>
        <w:t xml:space="preserve">Details about you, </w:t>
      </w:r>
      <w:r w:rsidR="001A7156" w:rsidRPr="0099013D">
        <w:rPr>
          <w:rFonts w:ascii="Tahoma" w:hAnsi="Tahoma" w:cs="Tahoma"/>
          <w:sz w:val="28"/>
          <w:szCs w:val="28"/>
        </w:rPr>
        <w:t xml:space="preserve">including your date of birth, NHS number, </w:t>
      </w:r>
      <w:r w:rsidRPr="0099013D">
        <w:rPr>
          <w:rFonts w:ascii="Tahoma" w:hAnsi="Tahoma" w:cs="Tahoma"/>
          <w:sz w:val="28"/>
          <w:szCs w:val="28"/>
        </w:rPr>
        <w:t>address and next of kin</w:t>
      </w:r>
      <w:r w:rsidR="001A7156" w:rsidRPr="0099013D">
        <w:rPr>
          <w:rFonts w:ascii="Tahoma" w:hAnsi="Tahoma" w:cs="Tahoma"/>
          <w:sz w:val="28"/>
          <w:szCs w:val="28"/>
        </w:rPr>
        <w:t xml:space="preserve"> etc.</w:t>
      </w:r>
    </w:p>
    <w:p w14:paraId="65EA6980" w14:textId="5ACA5D07" w:rsidR="009E4B87" w:rsidRPr="0099013D" w:rsidRDefault="009E4B87" w:rsidP="009E4B87">
      <w:pPr>
        <w:pStyle w:val="ListParagraph"/>
        <w:numPr>
          <w:ilvl w:val="0"/>
          <w:numId w:val="1"/>
        </w:numPr>
        <w:rPr>
          <w:rFonts w:ascii="Tahoma" w:hAnsi="Tahoma" w:cs="Tahoma"/>
          <w:sz w:val="28"/>
          <w:szCs w:val="28"/>
        </w:rPr>
      </w:pPr>
      <w:r w:rsidRPr="0099013D">
        <w:rPr>
          <w:rFonts w:ascii="Tahoma" w:hAnsi="Tahoma" w:cs="Tahoma"/>
          <w:sz w:val="28"/>
          <w:szCs w:val="28"/>
        </w:rPr>
        <w:t>Results of investigations</w:t>
      </w:r>
      <w:r w:rsidR="001A7156" w:rsidRPr="0099013D">
        <w:rPr>
          <w:rFonts w:ascii="Tahoma" w:hAnsi="Tahoma" w:cs="Tahoma"/>
          <w:sz w:val="28"/>
          <w:szCs w:val="28"/>
        </w:rPr>
        <w:t xml:space="preserve"> about you </w:t>
      </w:r>
      <w:r w:rsidRPr="0099013D">
        <w:rPr>
          <w:rFonts w:ascii="Tahoma" w:hAnsi="Tahoma" w:cs="Tahoma"/>
          <w:sz w:val="28"/>
          <w:szCs w:val="28"/>
        </w:rPr>
        <w:t>such as laboratory tests, x-rays, etc.</w:t>
      </w:r>
    </w:p>
    <w:p w14:paraId="6CDE4012" w14:textId="2BDFD728" w:rsidR="009E4B87" w:rsidRPr="0099013D" w:rsidRDefault="009E4B87" w:rsidP="009E4B87">
      <w:pPr>
        <w:pStyle w:val="ListParagraph"/>
        <w:numPr>
          <w:ilvl w:val="0"/>
          <w:numId w:val="1"/>
        </w:numPr>
        <w:rPr>
          <w:rFonts w:ascii="Tahoma" w:hAnsi="Tahoma" w:cs="Tahoma"/>
          <w:sz w:val="28"/>
          <w:szCs w:val="28"/>
        </w:rPr>
      </w:pPr>
      <w:r w:rsidRPr="0099013D">
        <w:rPr>
          <w:rFonts w:ascii="Tahoma" w:hAnsi="Tahoma" w:cs="Tahoma"/>
          <w:sz w:val="28"/>
          <w:szCs w:val="28"/>
        </w:rPr>
        <w:t xml:space="preserve">Relevant information from other health professionals, </w:t>
      </w:r>
      <w:r w:rsidR="001A7156" w:rsidRPr="0099013D">
        <w:rPr>
          <w:rFonts w:ascii="Tahoma" w:hAnsi="Tahoma" w:cs="Tahoma"/>
          <w:sz w:val="28"/>
          <w:szCs w:val="28"/>
        </w:rPr>
        <w:t xml:space="preserve">agencies, </w:t>
      </w:r>
      <w:r w:rsidRPr="0099013D">
        <w:rPr>
          <w:rFonts w:ascii="Tahoma" w:hAnsi="Tahoma" w:cs="Tahoma"/>
          <w:sz w:val="28"/>
          <w:szCs w:val="28"/>
        </w:rPr>
        <w:t>relatives or those who care for you</w:t>
      </w:r>
    </w:p>
    <w:p w14:paraId="2BFF2B7F" w14:textId="7FCC3421" w:rsidR="001A7156" w:rsidRDefault="009E4B87" w:rsidP="009E4B87">
      <w:pPr>
        <w:rPr>
          <w:rFonts w:ascii="Tahoma" w:hAnsi="Tahoma" w:cs="Tahoma"/>
          <w:sz w:val="28"/>
          <w:szCs w:val="28"/>
        </w:rPr>
      </w:pPr>
      <w:r w:rsidRPr="0099013D">
        <w:rPr>
          <w:rFonts w:ascii="Tahoma" w:hAnsi="Tahoma" w:cs="Tahoma"/>
          <w:sz w:val="28"/>
          <w:szCs w:val="28"/>
        </w:rPr>
        <w:t xml:space="preserve">This GP </w:t>
      </w:r>
      <w:r w:rsidR="00103088">
        <w:rPr>
          <w:rFonts w:ascii="Tahoma" w:hAnsi="Tahoma" w:cs="Tahoma"/>
          <w:sz w:val="28"/>
          <w:szCs w:val="28"/>
        </w:rPr>
        <w:t>p</w:t>
      </w:r>
      <w:r w:rsidRPr="0099013D">
        <w:rPr>
          <w:rFonts w:ascii="Tahoma" w:hAnsi="Tahoma" w:cs="Tahoma"/>
          <w:sz w:val="28"/>
          <w:szCs w:val="28"/>
        </w:rPr>
        <w:t xml:space="preserve">ractice collects and holds data for the sole purpose of providing healthcare services to our patients and we will ensure that </w:t>
      </w:r>
      <w:r w:rsidR="001A7156" w:rsidRPr="0099013D">
        <w:rPr>
          <w:rFonts w:ascii="Tahoma" w:hAnsi="Tahoma" w:cs="Tahoma"/>
          <w:sz w:val="28"/>
          <w:szCs w:val="28"/>
        </w:rPr>
        <w:t xml:space="preserve">such sensitive </w:t>
      </w:r>
      <w:r w:rsidRPr="0099013D">
        <w:rPr>
          <w:rFonts w:ascii="Tahoma" w:hAnsi="Tahoma" w:cs="Tahoma"/>
          <w:sz w:val="28"/>
          <w:szCs w:val="28"/>
        </w:rPr>
        <w:t xml:space="preserve">information is kept confidential.  </w:t>
      </w:r>
    </w:p>
    <w:p w14:paraId="4B829D67" w14:textId="77777777" w:rsidR="00C013AA" w:rsidRPr="0099013D" w:rsidRDefault="00C013AA" w:rsidP="009E4B87">
      <w:pPr>
        <w:rPr>
          <w:rFonts w:ascii="Tahoma" w:hAnsi="Tahoma" w:cs="Tahoma"/>
          <w:sz w:val="28"/>
          <w:szCs w:val="28"/>
        </w:rPr>
      </w:pPr>
    </w:p>
    <w:p w14:paraId="254CD3F3" w14:textId="4795014D" w:rsidR="009E4B87" w:rsidRPr="0099013D" w:rsidRDefault="00D96DAA" w:rsidP="009E4B87">
      <w:pPr>
        <w:rPr>
          <w:rFonts w:ascii="Tahoma" w:hAnsi="Tahoma" w:cs="Tahoma"/>
          <w:sz w:val="28"/>
          <w:szCs w:val="28"/>
        </w:rPr>
      </w:pPr>
      <w:r w:rsidRPr="0099013D">
        <w:rPr>
          <w:rFonts w:ascii="Tahoma" w:hAnsi="Tahoma" w:cs="Tahoma"/>
          <w:sz w:val="28"/>
          <w:szCs w:val="28"/>
        </w:rPr>
        <w:lastRenderedPageBreak/>
        <w:t>However,</w:t>
      </w:r>
      <w:r w:rsidR="001A7156" w:rsidRPr="0099013D">
        <w:rPr>
          <w:rFonts w:ascii="Tahoma" w:hAnsi="Tahoma" w:cs="Tahoma"/>
          <w:sz w:val="28"/>
          <w:szCs w:val="28"/>
        </w:rPr>
        <w:t xml:space="preserve"> we </w:t>
      </w:r>
      <w:r w:rsidR="000B79C5" w:rsidRPr="0099013D">
        <w:rPr>
          <w:rFonts w:ascii="Tahoma" w:hAnsi="Tahoma" w:cs="Tahoma"/>
          <w:sz w:val="28"/>
          <w:szCs w:val="28"/>
        </w:rPr>
        <w:t>may</w:t>
      </w:r>
      <w:r w:rsidR="009E4B87" w:rsidRPr="0099013D">
        <w:rPr>
          <w:rFonts w:ascii="Tahoma" w:hAnsi="Tahoma" w:cs="Tahoma"/>
          <w:sz w:val="28"/>
          <w:szCs w:val="28"/>
        </w:rPr>
        <w:t xml:space="preserve"> disclose </w:t>
      </w:r>
      <w:r w:rsidR="000B79C5" w:rsidRPr="0099013D">
        <w:rPr>
          <w:rFonts w:ascii="Tahoma" w:hAnsi="Tahoma" w:cs="Tahoma"/>
          <w:sz w:val="28"/>
          <w:szCs w:val="28"/>
        </w:rPr>
        <w:t xml:space="preserve">your </w:t>
      </w:r>
      <w:r w:rsidR="009E4B87" w:rsidRPr="0099013D">
        <w:rPr>
          <w:rFonts w:ascii="Tahoma" w:hAnsi="Tahoma" w:cs="Tahoma"/>
          <w:sz w:val="28"/>
          <w:szCs w:val="28"/>
        </w:rPr>
        <w:t>personal information if:</w:t>
      </w:r>
    </w:p>
    <w:p w14:paraId="47BF43C0" w14:textId="77777777" w:rsidR="0068209D" w:rsidRPr="0099013D" w:rsidRDefault="009E4B87" w:rsidP="0068209D">
      <w:pPr>
        <w:pStyle w:val="ListParagraph"/>
        <w:numPr>
          <w:ilvl w:val="0"/>
          <w:numId w:val="4"/>
        </w:numPr>
        <w:rPr>
          <w:rFonts w:ascii="Tahoma" w:hAnsi="Tahoma" w:cs="Tahoma"/>
          <w:sz w:val="28"/>
          <w:szCs w:val="28"/>
        </w:rPr>
      </w:pPr>
      <w:r w:rsidRPr="0099013D">
        <w:rPr>
          <w:rFonts w:ascii="Tahoma" w:hAnsi="Tahoma" w:cs="Tahoma"/>
          <w:sz w:val="28"/>
          <w:szCs w:val="28"/>
        </w:rPr>
        <w:t>It is required by law</w:t>
      </w:r>
    </w:p>
    <w:p w14:paraId="1C36A807" w14:textId="77777777" w:rsidR="0068209D" w:rsidRPr="0099013D" w:rsidRDefault="009E4B87" w:rsidP="009E4B87">
      <w:pPr>
        <w:pStyle w:val="ListParagraph"/>
        <w:numPr>
          <w:ilvl w:val="0"/>
          <w:numId w:val="4"/>
        </w:numPr>
        <w:rPr>
          <w:rFonts w:ascii="Tahoma" w:hAnsi="Tahoma" w:cs="Tahoma"/>
          <w:sz w:val="28"/>
          <w:szCs w:val="28"/>
        </w:rPr>
      </w:pPr>
      <w:r w:rsidRPr="0099013D">
        <w:rPr>
          <w:rFonts w:ascii="Tahoma" w:hAnsi="Tahoma" w:cs="Tahoma"/>
          <w:sz w:val="28"/>
          <w:szCs w:val="28"/>
        </w:rPr>
        <w:t xml:space="preserve">You consent </w:t>
      </w:r>
      <w:r w:rsidR="009F3AD0" w:rsidRPr="0099013D">
        <w:rPr>
          <w:rFonts w:ascii="Tahoma" w:hAnsi="Tahoma" w:cs="Tahoma"/>
          <w:sz w:val="28"/>
          <w:szCs w:val="28"/>
        </w:rPr>
        <w:t xml:space="preserve">to do so </w:t>
      </w:r>
      <w:r w:rsidRPr="0099013D">
        <w:rPr>
          <w:rFonts w:ascii="Tahoma" w:hAnsi="Tahoma" w:cs="Tahoma"/>
          <w:sz w:val="28"/>
          <w:szCs w:val="28"/>
        </w:rPr>
        <w:t>– either implicitly</w:t>
      </w:r>
      <w:r w:rsidR="009F3AD0" w:rsidRPr="0099013D">
        <w:rPr>
          <w:rFonts w:ascii="Tahoma" w:hAnsi="Tahoma" w:cs="Tahoma"/>
          <w:sz w:val="28"/>
          <w:szCs w:val="28"/>
        </w:rPr>
        <w:t xml:space="preserve"> (</w:t>
      </w:r>
      <w:r w:rsidR="00BE28FE" w:rsidRPr="0099013D">
        <w:rPr>
          <w:rFonts w:ascii="Tahoma" w:hAnsi="Tahoma" w:cs="Tahoma"/>
          <w:sz w:val="28"/>
          <w:szCs w:val="28"/>
        </w:rPr>
        <w:t>e.g.</w:t>
      </w:r>
      <w:r w:rsidR="009F3AD0" w:rsidRPr="0099013D">
        <w:rPr>
          <w:rFonts w:ascii="Tahoma" w:hAnsi="Tahoma" w:cs="Tahoma"/>
          <w:sz w:val="28"/>
          <w:szCs w:val="28"/>
        </w:rPr>
        <w:t xml:space="preserve"> </w:t>
      </w:r>
      <w:r w:rsidRPr="0099013D">
        <w:rPr>
          <w:rFonts w:ascii="Tahoma" w:hAnsi="Tahoma" w:cs="Tahoma"/>
          <w:sz w:val="28"/>
          <w:szCs w:val="28"/>
        </w:rPr>
        <w:t xml:space="preserve">for </w:t>
      </w:r>
      <w:r w:rsidR="00BD5B08" w:rsidRPr="0099013D">
        <w:rPr>
          <w:rFonts w:ascii="Tahoma" w:hAnsi="Tahoma" w:cs="Tahoma"/>
          <w:sz w:val="28"/>
          <w:szCs w:val="28"/>
        </w:rPr>
        <w:t>your own treatment and care</w:t>
      </w:r>
      <w:r w:rsidR="0068209D" w:rsidRPr="0099013D">
        <w:rPr>
          <w:rFonts w:ascii="Tahoma" w:hAnsi="Tahoma" w:cs="Tahoma"/>
          <w:sz w:val="28"/>
          <w:szCs w:val="28"/>
        </w:rPr>
        <w:t>)</w:t>
      </w:r>
      <w:r w:rsidR="00BD5B08" w:rsidRPr="0099013D">
        <w:rPr>
          <w:rFonts w:ascii="Tahoma" w:hAnsi="Tahoma" w:cs="Tahoma"/>
          <w:sz w:val="28"/>
          <w:szCs w:val="28"/>
        </w:rPr>
        <w:t xml:space="preserve"> or </w:t>
      </w:r>
      <w:r w:rsidRPr="0099013D">
        <w:rPr>
          <w:rFonts w:ascii="Tahoma" w:hAnsi="Tahoma" w:cs="Tahoma"/>
          <w:sz w:val="28"/>
          <w:szCs w:val="28"/>
        </w:rPr>
        <w:t>explicitly for other purposes</w:t>
      </w:r>
      <w:r w:rsidR="00BD5B08" w:rsidRPr="0099013D">
        <w:rPr>
          <w:rFonts w:ascii="Tahoma" w:hAnsi="Tahoma" w:cs="Tahoma"/>
          <w:sz w:val="28"/>
          <w:szCs w:val="28"/>
        </w:rPr>
        <w:t xml:space="preserve"> (</w:t>
      </w:r>
      <w:r w:rsidR="00BE28FE" w:rsidRPr="0099013D">
        <w:rPr>
          <w:rFonts w:ascii="Tahoma" w:hAnsi="Tahoma" w:cs="Tahoma"/>
          <w:sz w:val="28"/>
          <w:szCs w:val="28"/>
        </w:rPr>
        <w:t>e.g.</w:t>
      </w:r>
      <w:r w:rsidR="00BD5B08" w:rsidRPr="0099013D">
        <w:rPr>
          <w:rFonts w:ascii="Tahoma" w:hAnsi="Tahoma" w:cs="Tahoma"/>
          <w:sz w:val="28"/>
          <w:szCs w:val="28"/>
        </w:rPr>
        <w:t xml:space="preserve"> sending you newsletters etc.)</w:t>
      </w:r>
    </w:p>
    <w:p w14:paraId="5D67A5F9" w14:textId="38E51CFD" w:rsidR="009E4B87" w:rsidRPr="0099013D" w:rsidRDefault="0068209D" w:rsidP="009E4B87">
      <w:pPr>
        <w:pStyle w:val="ListParagraph"/>
        <w:numPr>
          <w:ilvl w:val="0"/>
          <w:numId w:val="4"/>
        </w:numPr>
        <w:rPr>
          <w:rFonts w:ascii="Tahoma" w:hAnsi="Tahoma" w:cs="Tahoma"/>
          <w:sz w:val="28"/>
          <w:szCs w:val="28"/>
        </w:rPr>
      </w:pPr>
      <w:r w:rsidRPr="0099013D">
        <w:rPr>
          <w:rFonts w:ascii="Tahoma" w:hAnsi="Tahoma" w:cs="Tahoma"/>
          <w:sz w:val="28"/>
          <w:szCs w:val="28"/>
        </w:rPr>
        <w:t xml:space="preserve">    </w:t>
      </w:r>
      <w:r w:rsidR="009E4B87" w:rsidRPr="0099013D">
        <w:rPr>
          <w:rFonts w:ascii="Tahoma" w:hAnsi="Tahoma" w:cs="Tahoma"/>
          <w:sz w:val="28"/>
          <w:szCs w:val="28"/>
        </w:rPr>
        <w:t>It is justified in the public interest</w:t>
      </w:r>
    </w:p>
    <w:p w14:paraId="6C572928" w14:textId="2DF3CEFE" w:rsidR="009E4B87" w:rsidRPr="0099013D" w:rsidRDefault="009E4B87" w:rsidP="009E4B87">
      <w:pPr>
        <w:rPr>
          <w:rFonts w:ascii="Tahoma" w:hAnsi="Tahoma" w:cs="Tahoma"/>
          <w:sz w:val="28"/>
          <w:szCs w:val="28"/>
        </w:rPr>
      </w:pPr>
      <w:r w:rsidRPr="0099013D">
        <w:rPr>
          <w:rFonts w:ascii="Tahoma" w:hAnsi="Tahoma" w:cs="Tahoma"/>
          <w:sz w:val="28"/>
          <w:szCs w:val="28"/>
        </w:rPr>
        <w:t xml:space="preserve">Some of </w:t>
      </w:r>
      <w:r w:rsidR="00BD5B08" w:rsidRPr="0099013D">
        <w:rPr>
          <w:rFonts w:ascii="Tahoma" w:hAnsi="Tahoma" w:cs="Tahoma"/>
          <w:sz w:val="28"/>
          <w:szCs w:val="28"/>
        </w:rPr>
        <w:t xml:space="preserve">your personal data </w:t>
      </w:r>
      <w:r w:rsidRPr="0099013D">
        <w:rPr>
          <w:rFonts w:ascii="Tahoma" w:hAnsi="Tahoma" w:cs="Tahoma"/>
          <w:sz w:val="28"/>
          <w:szCs w:val="28"/>
        </w:rPr>
        <w:t>will be held centrally and used for statistical purposes.  Where we hold data centrally, we take strict measures to ensure that individual patients cannot be identified.</w:t>
      </w:r>
    </w:p>
    <w:p w14:paraId="66D2CC5B" w14:textId="4D8C0186" w:rsidR="009E4B87" w:rsidRPr="0099013D" w:rsidRDefault="009E4B87" w:rsidP="009E4B87">
      <w:pPr>
        <w:rPr>
          <w:rFonts w:ascii="Tahoma" w:hAnsi="Tahoma" w:cs="Tahoma"/>
          <w:sz w:val="28"/>
          <w:szCs w:val="28"/>
        </w:rPr>
      </w:pPr>
      <w:r w:rsidRPr="0099013D">
        <w:rPr>
          <w:rFonts w:ascii="Tahoma" w:hAnsi="Tahoma" w:cs="Tahoma"/>
          <w:sz w:val="28"/>
          <w:szCs w:val="28"/>
        </w:rPr>
        <w:t xml:space="preserve">Sometimes information about you may be requested to be used for research purposes.  </w:t>
      </w:r>
      <w:r w:rsidR="00DD5864">
        <w:rPr>
          <w:rFonts w:ascii="Tahoma" w:hAnsi="Tahoma" w:cs="Tahoma"/>
          <w:sz w:val="28"/>
          <w:szCs w:val="28"/>
        </w:rPr>
        <w:t xml:space="preserve">Beechwood Medical Centre </w:t>
      </w:r>
      <w:r w:rsidRPr="0099013D">
        <w:rPr>
          <w:rFonts w:ascii="Tahoma" w:hAnsi="Tahoma" w:cs="Tahoma"/>
          <w:sz w:val="28"/>
          <w:szCs w:val="28"/>
        </w:rPr>
        <w:t xml:space="preserve">will always endeavour to gain your consent before releasing </w:t>
      </w:r>
      <w:r w:rsidR="0048575E" w:rsidRPr="0099013D">
        <w:rPr>
          <w:rFonts w:ascii="Tahoma" w:hAnsi="Tahoma" w:cs="Tahoma"/>
          <w:sz w:val="28"/>
          <w:szCs w:val="28"/>
        </w:rPr>
        <w:t xml:space="preserve">such </w:t>
      </w:r>
      <w:r w:rsidRPr="0099013D">
        <w:rPr>
          <w:rFonts w:ascii="Tahoma" w:hAnsi="Tahoma" w:cs="Tahoma"/>
          <w:sz w:val="28"/>
          <w:szCs w:val="28"/>
        </w:rPr>
        <w:t>information.</w:t>
      </w:r>
    </w:p>
    <w:p w14:paraId="6D891607" w14:textId="7002EEBB" w:rsidR="00575E47" w:rsidRPr="00575E47" w:rsidRDefault="009E4B87" w:rsidP="009E4B87">
      <w:pPr>
        <w:spacing w:before="100" w:beforeAutospacing="1" w:after="100" w:afterAutospacing="1" w:line="240" w:lineRule="auto"/>
        <w:rPr>
          <w:rFonts w:ascii="Tahoma" w:eastAsia="Times New Roman" w:hAnsi="Tahoma" w:cs="Tahoma"/>
          <w:sz w:val="28"/>
          <w:szCs w:val="28"/>
          <w:lang w:eastAsia="en-GB"/>
        </w:rPr>
      </w:pPr>
      <w:r w:rsidRPr="0099013D">
        <w:rPr>
          <w:rFonts w:ascii="Tahoma" w:eastAsia="Times New Roman" w:hAnsi="Tahoma" w:cs="Tahoma"/>
          <w:sz w:val="28"/>
          <w:szCs w:val="28"/>
          <w:lang w:eastAsia="en-GB"/>
        </w:rPr>
        <w:t xml:space="preserve">Under the powers of the Health and Social Care Act 2012 (HSCA) the Health and Social Care Information Centre (HSCIC) can request Personal Data from GP Practices without seeking the patient’s </w:t>
      </w:r>
      <w:r w:rsidRPr="00575E47">
        <w:rPr>
          <w:rFonts w:ascii="Tahoma" w:eastAsia="Times New Roman" w:hAnsi="Tahoma" w:cs="Tahoma"/>
          <w:sz w:val="28"/>
          <w:szCs w:val="28"/>
          <w:lang w:eastAsia="en-GB"/>
        </w:rPr>
        <w:t xml:space="preserve">consent.  </w:t>
      </w:r>
    </w:p>
    <w:p w14:paraId="3FF69D65" w14:textId="3F1F0CFE" w:rsidR="009E4B87" w:rsidRPr="0099013D" w:rsidRDefault="009E4B87" w:rsidP="009E4B87">
      <w:pPr>
        <w:spacing w:before="100" w:beforeAutospacing="1" w:after="100" w:afterAutospacing="1" w:line="240" w:lineRule="auto"/>
        <w:rPr>
          <w:rFonts w:ascii="Tahoma" w:eastAsia="Times New Roman" w:hAnsi="Tahoma" w:cs="Tahoma"/>
          <w:sz w:val="28"/>
          <w:szCs w:val="28"/>
          <w:lang w:eastAsia="en-GB"/>
        </w:rPr>
      </w:pPr>
      <w:r w:rsidRPr="00575E47">
        <w:rPr>
          <w:rFonts w:ascii="Tahoma" w:eastAsia="Times New Roman" w:hAnsi="Tahoma" w:cs="Tahoma"/>
          <w:sz w:val="28"/>
          <w:szCs w:val="28"/>
          <w:lang w:eastAsia="en-GB"/>
        </w:rPr>
        <w:t>Improvements in information technology are also making it possible for us to share data with other healthcare providers with the objective of providing you with better care.</w:t>
      </w:r>
      <w:r w:rsidRPr="0099013D">
        <w:rPr>
          <w:rFonts w:ascii="Tahoma" w:eastAsia="Times New Roman" w:hAnsi="Tahoma" w:cs="Tahoma"/>
          <w:sz w:val="28"/>
          <w:szCs w:val="28"/>
          <w:lang w:eastAsia="en-GB"/>
        </w:rPr>
        <w:t xml:space="preserve"> </w:t>
      </w:r>
    </w:p>
    <w:p w14:paraId="7300F977" w14:textId="716276A5" w:rsidR="009E4B87" w:rsidRPr="0099013D" w:rsidRDefault="009E4B87" w:rsidP="009E4B87">
      <w:pPr>
        <w:spacing w:before="100" w:beforeAutospacing="1" w:after="100" w:afterAutospacing="1" w:line="240" w:lineRule="auto"/>
        <w:rPr>
          <w:rFonts w:ascii="Tahoma" w:eastAsia="Times New Roman" w:hAnsi="Tahoma" w:cs="Tahoma"/>
          <w:sz w:val="28"/>
          <w:szCs w:val="28"/>
          <w:lang w:eastAsia="en-GB"/>
        </w:rPr>
      </w:pPr>
      <w:r w:rsidRPr="0099013D">
        <w:rPr>
          <w:rFonts w:ascii="Tahoma" w:eastAsia="Times New Roman" w:hAnsi="Tahoma" w:cs="Tahoma"/>
          <w:sz w:val="28"/>
          <w:szCs w:val="28"/>
          <w:lang w:eastAsia="en-GB"/>
        </w:rPr>
        <w:t xml:space="preserve">Any patient can choose to withdraw their consent to their data being used in this way.  When </w:t>
      </w:r>
      <w:r w:rsidR="00DD5864">
        <w:rPr>
          <w:rFonts w:ascii="Tahoma" w:eastAsia="Times New Roman" w:hAnsi="Tahoma" w:cs="Tahoma"/>
          <w:sz w:val="28"/>
          <w:szCs w:val="28"/>
          <w:lang w:eastAsia="en-GB"/>
        </w:rPr>
        <w:t>Beechwood Medical Centre</w:t>
      </w:r>
      <w:r w:rsidRPr="0099013D">
        <w:rPr>
          <w:rFonts w:ascii="Tahoma" w:eastAsia="Times New Roman" w:hAnsi="Tahoma" w:cs="Tahoma"/>
          <w:sz w:val="28"/>
          <w:szCs w:val="28"/>
          <w:lang w:eastAsia="en-GB"/>
        </w:rPr>
        <w:t xml:space="preserve"> is about to participate in any new data-sharing scheme we will make patients </w:t>
      </w:r>
      <w:r w:rsidR="00C013AA">
        <w:rPr>
          <w:rFonts w:ascii="Tahoma" w:eastAsia="Times New Roman" w:hAnsi="Tahoma" w:cs="Tahoma"/>
          <w:sz w:val="28"/>
          <w:szCs w:val="28"/>
          <w:lang w:eastAsia="en-GB"/>
        </w:rPr>
        <w:t xml:space="preserve">are </w:t>
      </w:r>
      <w:r w:rsidRPr="0099013D">
        <w:rPr>
          <w:rFonts w:ascii="Tahoma" w:eastAsia="Times New Roman" w:hAnsi="Tahoma" w:cs="Tahoma"/>
          <w:sz w:val="28"/>
          <w:szCs w:val="28"/>
          <w:lang w:eastAsia="en-GB"/>
        </w:rPr>
        <w:t>aware by displaying prominent notices in the surgery and on our website</w:t>
      </w:r>
      <w:r w:rsidR="00CB3975" w:rsidRPr="0099013D">
        <w:rPr>
          <w:rFonts w:ascii="Tahoma" w:eastAsia="Times New Roman" w:hAnsi="Tahoma" w:cs="Tahoma"/>
          <w:sz w:val="28"/>
          <w:szCs w:val="28"/>
          <w:lang w:eastAsia="en-GB"/>
        </w:rPr>
        <w:t>,</w:t>
      </w:r>
      <w:r w:rsidRPr="0099013D">
        <w:rPr>
          <w:rFonts w:ascii="Tahoma" w:eastAsia="Times New Roman" w:hAnsi="Tahoma" w:cs="Tahoma"/>
          <w:sz w:val="28"/>
          <w:szCs w:val="28"/>
          <w:lang w:eastAsia="en-GB"/>
        </w:rPr>
        <w:t xml:space="preserve"> </w:t>
      </w:r>
      <w:r w:rsidR="00C013AA">
        <w:rPr>
          <w:rFonts w:ascii="Tahoma" w:eastAsia="Times New Roman" w:hAnsi="Tahoma" w:cs="Tahoma"/>
          <w:sz w:val="28"/>
          <w:szCs w:val="28"/>
          <w:lang w:eastAsia="en-GB"/>
        </w:rPr>
        <w:t xml:space="preserve">providing reasonable notice </w:t>
      </w:r>
      <w:r w:rsidRPr="0099013D">
        <w:rPr>
          <w:rFonts w:ascii="Tahoma" w:eastAsia="Times New Roman" w:hAnsi="Tahoma" w:cs="Tahoma"/>
          <w:sz w:val="28"/>
          <w:szCs w:val="28"/>
          <w:lang w:eastAsia="en-GB"/>
        </w:rPr>
        <w:t xml:space="preserve">before the scheme is due to start.  We will also explain clearly what you have to do to ‘opt-out’ of each new scheme. </w:t>
      </w:r>
    </w:p>
    <w:p w14:paraId="076F38E7" w14:textId="07A5009D" w:rsidR="009E4B87" w:rsidRDefault="009E4B87" w:rsidP="009E4B87">
      <w:pPr>
        <w:spacing w:before="100" w:beforeAutospacing="1" w:after="100" w:afterAutospacing="1" w:line="240" w:lineRule="auto"/>
        <w:rPr>
          <w:rFonts w:ascii="Tahoma" w:eastAsia="Times New Roman" w:hAnsi="Tahoma" w:cs="Tahoma"/>
          <w:sz w:val="28"/>
          <w:szCs w:val="28"/>
          <w:lang w:eastAsia="en-GB"/>
        </w:rPr>
      </w:pPr>
      <w:r w:rsidRPr="0099013D">
        <w:rPr>
          <w:rFonts w:ascii="Tahoma" w:eastAsia="Times New Roman" w:hAnsi="Tahoma" w:cs="Tahoma"/>
          <w:sz w:val="28"/>
          <w:szCs w:val="28"/>
          <w:lang w:eastAsia="en-GB"/>
        </w:rPr>
        <w:t>A patient can object to their personal information being shared with other health care providers</w:t>
      </w:r>
      <w:r w:rsidR="007366B0" w:rsidRPr="0099013D">
        <w:rPr>
          <w:rFonts w:ascii="Tahoma" w:eastAsia="Times New Roman" w:hAnsi="Tahoma" w:cs="Tahoma"/>
          <w:sz w:val="28"/>
          <w:szCs w:val="28"/>
          <w:lang w:eastAsia="en-GB"/>
        </w:rPr>
        <w:t>, however</w:t>
      </w:r>
      <w:r w:rsidRPr="0099013D">
        <w:rPr>
          <w:rFonts w:ascii="Tahoma" w:eastAsia="Times New Roman" w:hAnsi="Tahoma" w:cs="Tahoma"/>
          <w:sz w:val="28"/>
          <w:szCs w:val="28"/>
          <w:lang w:eastAsia="en-GB"/>
        </w:rPr>
        <w:t xml:space="preserve"> if this limits the treatment that you can receive then the doctor will explain this to you at the time. </w:t>
      </w:r>
    </w:p>
    <w:p w14:paraId="7BD064A4" w14:textId="77777777" w:rsidR="00C013AA" w:rsidRDefault="00C013AA" w:rsidP="009E4B87">
      <w:pPr>
        <w:spacing w:before="100" w:beforeAutospacing="1" w:after="100" w:afterAutospacing="1" w:line="240" w:lineRule="auto"/>
        <w:rPr>
          <w:rFonts w:ascii="Tahoma" w:eastAsia="Times New Roman" w:hAnsi="Tahoma" w:cs="Tahoma"/>
          <w:sz w:val="28"/>
          <w:szCs w:val="28"/>
          <w:lang w:eastAsia="en-GB"/>
        </w:rPr>
      </w:pPr>
    </w:p>
    <w:p w14:paraId="04B1D7D3" w14:textId="77777777" w:rsidR="00C013AA" w:rsidRDefault="00C013AA" w:rsidP="009E4B87">
      <w:pPr>
        <w:spacing w:before="100" w:beforeAutospacing="1" w:after="100" w:afterAutospacing="1" w:line="240" w:lineRule="auto"/>
        <w:rPr>
          <w:rFonts w:ascii="Tahoma" w:eastAsia="Times New Roman" w:hAnsi="Tahoma" w:cs="Tahoma"/>
          <w:sz w:val="28"/>
          <w:szCs w:val="28"/>
          <w:lang w:eastAsia="en-GB"/>
        </w:rPr>
      </w:pPr>
    </w:p>
    <w:p w14:paraId="35B17106" w14:textId="77777777" w:rsidR="00C013AA" w:rsidRDefault="00C013AA" w:rsidP="009E4B87">
      <w:pPr>
        <w:spacing w:before="100" w:beforeAutospacing="1" w:after="100" w:afterAutospacing="1" w:line="240" w:lineRule="auto"/>
        <w:rPr>
          <w:rFonts w:ascii="Tahoma" w:eastAsia="Times New Roman" w:hAnsi="Tahoma" w:cs="Tahoma"/>
          <w:sz w:val="28"/>
          <w:szCs w:val="28"/>
          <w:lang w:eastAsia="en-GB"/>
        </w:rPr>
      </w:pPr>
    </w:p>
    <w:p w14:paraId="7349D5EF" w14:textId="77777777" w:rsidR="00C013AA" w:rsidRPr="0099013D" w:rsidRDefault="00C013AA" w:rsidP="009E4B87">
      <w:pPr>
        <w:spacing w:before="100" w:beforeAutospacing="1" w:after="100" w:afterAutospacing="1" w:line="240" w:lineRule="auto"/>
        <w:rPr>
          <w:rFonts w:ascii="Tahoma" w:eastAsia="Times New Roman" w:hAnsi="Tahoma" w:cs="Tahoma"/>
          <w:sz w:val="28"/>
          <w:szCs w:val="28"/>
          <w:lang w:eastAsia="en-GB"/>
        </w:rPr>
      </w:pPr>
    </w:p>
    <w:p w14:paraId="50E6B455" w14:textId="77777777" w:rsidR="009E4B87" w:rsidRPr="0099013D" w:rsidRDefault="009E4B87" w:rsidP="009E4B87">
      <w:pPr>
        <w:autoSpaceDE w:val="0"/>
        <w:autoSpaceDN w:val="0"/>
        <w:adjustRightInd w:val="0"/>
        <w:spacing w:after="0" w:line="240" w:lineRule="auto"/>
        <w:rPr>
          <w:rFonts w:ascii="Tahoma" w:hAnsi="Tahoma" w:cs="Tahoma"/>
          <w:b/>
          <w:bCs/>
          <w:sz w:val="28"/>
          <w:szCs w:val="28"/>
          <w:u w:val="single"/>
          <w:lang w:eastAsia="en-GB"/>
        </w:rPr>
      </w:pPr>
      <w:r w:rsidRPr="0099013D">
        <w:rPr>
          <w:rFonts w:ascii="Tahoma" w:hAnsi="Tahoma" w:cs="Tahoma"/>
          <w:b/>
          <w:bCs/>
          <w:sz w:val="28"/>
          <w:szCs w:val="28"/>
          <w:u w:val="single"/>
          <w:lang w:eastAsia="en-GB"/>
        </w:rPr>
        <w:lastRenderedPageBreak/>
        <w:t>Risk Stratification</w:t>
      </w:r>
    </w:p>
    <w:p w14:paraId="3DA1067B" w14:textId="77777777" w:rsidR="009E4B87" w:rsidRPr="0099013D" w:rsidRDefault="009E4B87" w:rsidP="009E4B87">
      <w:pPr>
        <w:pStyle w:val="Default"/>
        <w:rPr>
          <w:rFonts w:ascii="Tahoma" w:eastAsia="Calibri" w:hAnsi="Tahoma" w:cs="Tahoma"/>
          <w:color w:val="auto"/>
          <w:sz w:val="28"/>
          <w:szCs w:val="28"/>
        </w:rPr>
      </w:pPr>
    </w:p>
    <w:p w14:paraId="65828236" w14:textId="0C099AE6" w:rsidR="009E4B87" w:rsidRPr="0099013D" w:rsidRDefault="009E4B87" w:rsidP="009E4B87">
      <w:pPr>
        <w:rPr>
          <w:rFonts w:ascii="Tahoma" w:hAnsi="Tahoma" w:cs="Tahoma"/>
          <w:sz w:val="28"/>
          <w:szCs w:val="28"/>
        </w:rPr>
      </w:pPr>
      <w:r w:rsidRPr="0099013D">
        <w:rPr>
          <w:rFonts w:ascii="Tahoma" w:hAnsi="Tahoma" w:cs="Tahoma"/>
          <w:sz w:val="28"/>
          <w:szCs w:val="28"/>
        </w:rPr>
        <w:t>Risk stratification is a process for identifying and managing patients who are at a higher risk o</w:t>
      </w:r>
      <w:r w:rsidR="00FF1F26" w:rsidRPr="0099013D">
        <w:rPr>
          <w:rFonts w:ascii="Tahoma" w:hAnsi="Tahoma" w:cs="Tahoma"/>
          <w:sz w:val="28"/>
          <w:szCs w:val="28"/>
        </w:rPr>
        <w:t xml:space="preserve">f emergency hospital admission. </w:t>
      </w:r>
      <w:r w:rsidR="006B59C5" w:rsidRPr="0099013D">
        <w:rPr>
          <w:rFonts w:ascii="Tahoma" w:hAnsi="Tahoma" w:cs="Tahoma"/>
          <w:sz w:val="28"/>
          <w:szCs w:val="28"/>
        </w:rPr>
        <w:t>Normally,</w:t>
      </w:r>
      <w:r w:rsidRPr="0099013D">
        <w:rPr>
          <w:rFonts w:ascii="Tahoma" w:hAnsi="Tahoma" w:cs="Tahoma"/>
          <w:sz w:val="28"/>
          <w:szCs w:val="28"/>
        </w:rPr>
        <w:t xml:space="preserve"> this is because patients have a </w:t>
      </w:r>
      <w:r w:rsidR="00BE28FE" w:rsidRPr="0099013D">
        <w:rPr>
          <w:rFonts w:ascii="Tahoma" w:hAnsi="Tahoma" w:cs="Tahoma"/>
          <w:sz w:val="28"/>
          <w:szCs w:val="28"/>
        </w:rPr>
        <w:t>long-term</w:t>
      </w:r>
      <w:r w:rsidRPr="0099013D">
        <w:rPr>
          <w:rFonts w:ascii="Tahoma" w:hAnsi="Tahoma" w:cs="Tahoma"/>
          <w:sz w:val="28"/>
          <w:szCs w:val="28"/>
        </w:rPr>
        <w:t xml:space="preserve"> condition such as </w:t>
      </w:r>
      <w:r w:rsidR="009A7CB5" w:rsidRPr="0099013D">
        <w:rPr>
          <w:rFonts w:ascii="Tahoma" w:hAnsi="Tahoma" w:cs="Tahoma"/>
          <w:sz w:val="28"/>
          <w:szCs w:val="28"/>
        </w:rPr>
        <w:t>chronic obstructive pulmonary disease (COPD)</w:t>
      </w:r>
      <w:r w:rsidRPr="0099013D">
        <w:rPr>
          <w:rFonts w:ascii="Tahoma" w:hAnsi="Tahoma" w:cs="Tahoma"/>
          <w:sz w:val="28"/>
          <w:szCs w:val="28"/>
        </w:rPr>
        <w:t xml:space="preserve"> or </w:t>
      </w:r>
      <w:r w:rsidR="009A7CB5" w:rsidRPr="0099013D">
        <w:rPr>
          <w:rFonts w:ascii="Tahoma" w:hAnsi="Tahoma" w:cs="Tahoma"/>
          <w:sz w:val="28"/>
          <w:szCs w:val="28"/>
        </w:rPr>
        <w:t xml:space="preserve">some </w:t>
      </w:r>
      <w:r w:rsidRPr="0099013D">
        <w:rPr>
          <w:rFonts w:ascii="Tahoma" w:hAnsi="Tahoma" w:cs="Tahoma"/>
          <w:sz w:val="28"/>
          <w:szCs w:val="28"/>
        </w:rPr>
        <w:t>cancer</w:t>
      </w:r>
      <w:r w:rsidR="009A7CB5" w:rsidRPr="0099013D">
        <w:rPr>
          <w:rFonts w:ascii="Tahoma" w:hAnsi="Tahoma" w:cs="Tahoma"/>
          <w:sz w:val="28"/>
          <w:szCs w:val="28"/>
        </w:rPr>
        <w:t>s</w:t>
      </w:r>
      <w:r w:rsidRPr="0099013D">
        <w:rPr>
          <w:rFonts w:ascii="Tahoma" w:hAnsi="Tahoma" w:cs="Tahoma"/>
          <w:sz w:val="28"/>
          <w:szCs w:val="28"/>
        </w:rPr>
        <w:t xml:space="preserve">. NHS England encourages GPs to use risk stratification tools as part of their local strategies for supporting patients with long-term conditions and to help prevent avoidable admissions. </w:t>
      </w:r>
    </w:p>
    <w:p w14:paraId="0A9E8039" w14:textId="61C72BE4" w:rsidR="00B35626" w:rsidRPr="0099013D" w:rsidRDefault="00652874" w:rsidP="009E4B87">
      <w:pPr>
        <w:rPr>
          <w:rFonts w:ascii="Tahoma" w:hAnsi="Tahoma" w:cs="Tahoma"/>
          <w:sz w:val="28"/>
          <w:szCs w:val="28"/>
        </w:rPr>
      </w:pPr>
      <w:r w:rsidRPr="00652874">
        <w:rPr>
          <w:rFonts w:ascii="Tahoma" w:hAnsi="Tahoma" w:cs="Tahoma"/>
          <w:sz w:val="28"/>
          <w:szCs w:val="28"/>
        </w:rPr>
        <w:t>In order to achieve this, i</w:t>
      </w:r>
      <w:r w:rsidR="009E4B87" w:rsidRPr="00652874">
        <w:rPr>
          <w:rFonts w:ascii="Tahoma" w:hAnsi="Tahoma" w:cs="Tahoma"/>
          <w:sz w:val="28"/>
          <w:szCs w:val="28"/>
        </w:rPr>
        <w:t xml:space="preserve">nformation about you is </w:t>
      </w:r>
      <w:r w:rsidRPr="00652874">
        <w:rPr>
          <w:rFonts w:ascii="Tahoma" w:hAnsi="Tahoma" w:cs="Tahoma"/>
          <w:sz w:val="28"/>
          <w:szCs w:val="28"/>
        </w:rPr>
        <w:t>collated</w:t>
      </w:r>
      <w:r w:rsidR="009E4B87" w:rsidRPr="00652874">
        <w:rPr>
          <w:rFonts w:ascii="Tahoma" w:hAnsi="Tahoma" w:cs="Tahoma"/>
          <w:sz w:val="28"/>
          <w:szCs w:val="28"/>
        </w:rPr>
        <w:t xml:space="preserve"> from </w:t>
      </w:r>
      <w:r w:rsidR="00BE28FE" w:rsidRPr="00652874">
        <w:rPr>
          <w:rFonts w:ascii="Tahoma" w:hAnsi="Tahoma" w:cs="Tahoma"/>
          <w:sz w:val="28"/>
          <w:szCs w:val="28"/>
        </w:rPr>
        <w:t>several</w:t>
      </w:r>
      <w:r w:rsidR="009E4B87" w:rsidRPr="00652874">
        <w:rPr>
          <w:rFonts w:ascii="Tahoma" w:hAnsi="Tahoma" w:cs="Tahoma"/>
          <w:sz w:val="28"/>
          <w:szCs w:val="28"/>
        </w:rPr>
        <w:t xml:space="preserve"> sources</w:t>
      </w:r>
      <w:r w:rsidRPr="00652874">
        <w:rPr>
          <w:rFonts w:ascii="Tahoma" w:hAnsi="Tahoma" w:cs="Tahoma"/>
          <w:sz w:val="28"/>
          <w:szCs w:val="28"/>
        </w:rPr>
        <w:t>,</w:t>
      </w:r>
      <w:r w:rsidR="009E4B87" w:rsidRPr="00652874">
        <w:rPr>
          <w:rFonts w:ascii="Tahoma" w:hAnsi="Tahoma" w:cs="Tahoma"/>
          <w:sz w:val="28"/>
          <w:szCs w:val="28"/>
        </w:rPr>
        <w:t xml:space="preserve"> including </w:t>
      </w:r>
      <w:r w:rsidRPr="00652874">
        <w:rPr>
          <w:rFonts w:ascii="Tahoma" w:hAnsi="Tahoma" w:cs="Tahoma"/>
          <w:sz w:val="28"/>
          <w:szCs w:val="28"/>
        </w:rPr>
        <w:t>this GP Practice and from N</w:t>
      </w:r>
      <w:r w:rsidR="009E4B87" w:rsidRPr="00652874">
        <w:rPr>
          <w:rFonts w:ascii="Tahoma" w:hAnsi="Tahoma" w:cs="Tahoma"/>
          <w:sz w:val="28"/>
          <w:szCs w:val="28"/>
        </w:rPr>
        <w:t xml:space="preserve">HS Trusts </w:t>
      </w:r>
      <w:r w:rsidRPr="00652874">
        <w:rPr>
          <w:rFonts w:ascii="Tahoma" w:hAnsi="Tahoma" w:cs="Tahoma"/>
          <w:sz w:val="28"/>
          <w:szCs w:val="28"/>
        </w:rPr>
        <w:t>etc.</w:t>
      </w:r>
      <w:r w:rsidR="009E4B87" w:rsidRPr="00652874">
        <w:rPr>
          <w:rFonts w:ascii="Tahoma" w:hAnsi="Tahoma" w:cs="Tahoma"/>
          <w:sz w:val="28"/>
          <w:szCs w:val="28"/>
        </w:rPr>
        <w:t xml:space="preserve"> A risk</w:t>
      </w:r>
      <w:r w:rsidR="009E4B87" w:rsidRPr="0099013D">
        <w:rPr>
          <w:rFonts w:ascii="Tahoma" w:hAnsi="Tahoma" w:cs="Tahoma"/>
          <w:sz w:val="28"/>
          <w:szCs w:val="28"/>
        </w:rPr>
        <w:t xml:space="preserve"> score is </w:t>
      </w:r>
      <w:r w:rsidR="00B35626" w:rsidRPr="0099013D">
        <w:rPr>
          <w:rFonts w:ascii="Tahoma" w:hAnsi="Tahoma" w:cs="Tahoma"/>
          <w:sz w:val="28"/>
          <w:szCs w:val="28"/>
        </w:rPr>
        <w:t>then produced</w:t>
      </w:r>
      <w:r w:rsidR="009E4B87" w:rsidRPr="0099013D">
        <w:rPr>
          <w:rFonts w:ascii="Tahoma" w:hAnsi="Tahoma" w:cs="Tahoma"/>
          <w:sz w:val="28"/>
          <w:szCs w:val="28"/>
        </w:rPr>
        <w:t xml:space="preserve"> through an analysis of your anonymous information using computer programmes. Your information is only provided back to your GP or member of your care team in an identifiable form.  </w:t>
      </w:r>
    </w:p>
    <w:p w14:paraId="5ACA302D" w14:textId="2E338C6A" w:rsidR="009E4B87" w:rsidRPr="0099013D" w:rsidRDefault="009E4B87" w:rsidP="009E4B87">
      <w:pPr>
        <w:rPr>
          <w:rFonts w:ascii="Tahoma" w:hAnsi="Tahoma" w:cs="Tahoma"/>
          <w:sz w:val="28"/>
          <w:szCs w:val="28"/>
        </w:rPr>
      </w:pPr>
      <w:r w:rsidRPr="0099013D">
        <w:rPr>
          <w:rFonts w:ascii="Tahoma" w:hAnsi="Tahoma" w:cs="Tahoma"/>
          <w:sz w:val="28"/>
          <w:szCs w:val="28"/>
        </w:rPr>
        <w:t xml:space="preserve">Risk stratification enables your GP to focus on the prevention of ill health and not just the treatment of sickness. If </w:t>
      </w:r>
      <w:r w:rsidR="005B3B28" w:rsidRPr="0099013D">
        <w:rPr>
          <w:rFonts w:ascii="Tahoma" w:hAnsi="Tahoma" w:cs="Tahoma"/>
          <w:sz w:val="28"/>
          <w:szCs w:val="28"/>
        </w:rPr>
        <w:t>necessary,</w:t>
      </w:r>
      <w:r w:rsidRPr="0099013D">
        <w:rPr>
          <w:rFonts w:ascii="Tahoma" w:hAnsi="Tahoma" w:cs="Tahoma"/>
          <w:sz w:val="28"/>
          <w:szCs w:val="28"/>
        </w:rPr>
        <w:t xml:space="preserve"> your GP may be able to offer you additional services. </w:t>
      </w:r>
    </w:p>
    <w:p w14:paraId="19A71108" w14:textId="77777777" w:rsidR="009E4B87" w:rsidRPr="0099013D" w:rsidRDefault="009E4B87" w:rsidP="009E4B87">
      <w:pPr>
        <w:rPr>
          <w:rFonts w:ascii="Tahoma" w:hAnsi="Tahoma" w:cs="Tahoma"/>
          <w:sz w:val="28"/>
          <w:szCs w:val="28"/>
        </w:rPr>
      </w:pPr>
      <w:r w:rsidRPr="0099013D">
        <w:rPr>
          <w:rFonts w:ascii="Tahoma" w:hAnsi="Tahoma" w:cs="Tahoma"/>
          <w:sz w:val="28"/>
          <w:szCs w:val="28"/>
        </w:rPr>
        <w:t>Please note that you have the right to opt out of Risk Stratification</w:t>
      </w:r>
      <w:r w:rsidR="00B75609" w:rsidRPr="0099013D">
        <w:rPr>
          <w:rFonts w:ascii="Tahoma" w:hAnsi="Tahoma" w:cs="Tahoma"/>
          <w:sz w:val="28"/>
          <w:szCs w:val="28"/>
        </w:rPr>
        <w:t>.</w:t>
      </w:r>
    </w:p>
    <w:p w14:paraId="6F83CF50" w14:textId="77CE9A84" w:rsidR="00D335D5" w:rsidRPr="0099013D" w:rsidRDefault="009E4B87" w:rsidP="00211205">
      <w:pPr>
        <w:rPr>
          <w:rFonts w:ascii="Tahoma" w:hAnsi="Tahoma" w:cs="Tahoma"/>
          <w:sz w:val="28"/>
          <w:szCs w:val="28"/>
        </w:rPr>
      </w:pPr>
      <w:r w:rsidRPr="0099013D">
        <w:rPr>
          <w:rFonts w:ascii="Tahoma" w:hAnsi="Tahoma" w:cs="Tahoma"/>
          <w:sz w:val="28"/>
          <w:szCs w:val="28"/>
        </w:rPr>
        <w:t xml:space="preserve">Should you have any concerns about how your information is </w:t>
      </w:r>
      <w:r w:rsidR="00D335D5" w:rsidRPr="0099013D">
        <w:rPr>
          <w:rFonts w:ascii="Tahoma" w:hAnsi="Tahoma" w:cs="Tahoma"/>
          <w:sz w:val="28"/>
          <w:szCs w:val="28"/>
        </w:rPr>
        <w:t>managed or</w:t>
      </w:r>
      <w:r w:rsidRPr="0099013D">
        <w:rPr>
          <w:rFonts w:ascii="Tahoma" w:hAnsi="Tahoma" w:cs="Tahoma"/>
          <w:sz w:val="28"/>
          <w:szCs w:val="28"/>
        </w:rPr>
        <w:t xml:space="preserve"> wish to opt out of any data collection at </w:t>
      </w:r>
      <w:r w:rsidR="00DD5864">
        <w:rPr>
          <w:rFonts w:ascii="Tahoma" w:hAnsi="Tahoma" w:cs="Tahoma"/>
          <w:sz w:val="28"/>
          <w:szCs w:val="28"/>
        </w:rPr>
        <w:t>Beechwood Medical Centre</w:t>
      </w:r>
      <w:r w:rsidRPr="0099013D">
        <w:rPr>
          <w:rFonts w:ascii="Tahoma" w:hAnsi="Tahoma" w:cs="Tahoma"/>
          <w:sz w:val="28"/>
          <w:szCs w:val="28"/>
        </w:rPr>
        <w:t xml:space="preserve">, please contact </w:t>
      </w:r>
      <w:proofErr w:type="gramStart"/>
      <w:r w:rsidR="00DD5864">
        <w:rPr>
          <w:rFonts w:ascii="Tahoma" w:hAnsi="Tahoma" w:cs="Tahoma"/>
          <w:sz w:val="28"/>
          <w:szCs w:val="28"/>
        </w:rPr>
        <w:t>The</w:t>
      </w:r>
      <w:proofErr w:type="gramEnd"/>
      <w:r w:rsidR="00DD5864">
        <w:rPr>
          <w:rFonts w:ascii="Tahoma" w:hAnsi="Tahoma" w:cs="Tahoma"/>
          <w:sz w:val="28"/>
          <w:szCs w:val="28"/>
        </w:rPr>
        <w:t xml:space="preserve"> reception staff</w:t>
      </w:r>
      <w:r w:rsidRPr="0099013D">
        <w:rPr>
          <w:rFonts w:ascii="Tahoma" w:hAnsi="Tahoma" w:cs="Tahoma"/>
          <w:sz w:val="28"/>
          <w:szCs w:val="28"/>
        </w:rPr>
        <w:t xml:space="preserve"> or your healthcare professional to discuss how the disclosure of </w:t>
      </w:r>
      <w:r w:rsidR="00DD5864">
        <w:rPr>
          <w:rFonts w:ascii="Tahoma" w:hAnsi="Tahoma" w:cs="Tahoma"/>
          <w:sz w:val="28"/>
          <w:szCs w:val="28"/>
        </w:rPr>
        <w:t>y</w:t>
      </w:r>
      <w:r w:rsidRPr="0099013D">
        <w:rPr>
          <w:rFonts w:ascii="Tahoma" w:hAnsi="Tahoma" w:cs="Tahoma"/>
          <w:sz w:val="28"/>
          <w:szCs w:val="28"/>
        </w:rPr>
        <w:t xml:space="preserve">our personal information can be </w:t>
      </w:r>
      <w:r w:rsidR="00B75609" w:rsidRPr="0099013D">
        <w:rPr>
          <w:rFonts w:ascii="Tahoma" w:hAnsi="Tahoma" w:cs="Tahoma"/>
          <w:sz w:val="28"/>
          <w:szCs w:val="28"/>
        </w:rPr>
        <w:t>restricted</w:t>
      </w:r>
      <w:r w:rsidRPr="0099013D">
        <w:rPr>
          <w:rFonts w:ascii="Tahoma" w:hAnsi="Tahoma" w:cs="Tahoma"/>
          <w:sz w:val="28"/>
          <w:szCs w:val="28"/>
        </w:rPr>
        <w:t xml:space="preserve">. </w:t>
      </w:r>
    </w:p>
    <w:p w14:paraId="39451BDA" w14:textId="3A6B6F83" w:rsidR="00B75609" w:rsidRPr="0099013D" w:rsidRDefault="009E4B87" w:rsidP="00211205">
      <w:pPr>
        <w:rPr>
          <w:rFonts w:ascii="Tahoma" w:hAnsi="Tahoma" w:cs="Tahoma"/>
          <w:sz w:val="28"/>
          <w:szCs w:val="28"/>
        </w:rPr>
      </w:pPr>
      <w:r w:rsidRPr="0099013D">
        <w:rPr>
          <w:rFonts w:ascii="Tahoma" w:hAnsi="Tahoma" w:cs="Tahoma"/>
          <w:sz w:val="28"/>
          <w:szCs w:val="28"/>
        </w:rPr>
        <w:t xml:space="preserve">All </w:t>
      </w:r>
      <w:r w:rsidR="00D335D5" w:rsidRPr="0099013D">
        <w:rPr>
          <w:rFonts w:ascii="Tahoma" w:hAnsi="Tahoma" w:cs="Tahoma"/>
          <w:sz w:val="28"/>
          <w:szCs w:val="28"/>
        </w:rPr>
        <w:t xml:space="preserve">our </w:t>
      </w:r>
      <w:r w:rsidRPr="0099013D">
        <w:rPr>
          <w:rFonts w:ascii="Tahoma" w:hAnsi="Tahoma" w:cs="Tahoma"/>
          <w:sz w:val="28"/>
          <w:szCs w:val="28"/>
        </w:rPr>
        <w:t xml:space="preserve">patients have the right to change their minds and reverse a previous decision.  Please contact </w:t>
      </w:r>
      <w:r w:rsidR="00DD5864">
        <w:rPr>
          <w:rFonts w:ascii="Tahoma" w:hAnsi="Tahoma" w:cs="Tahoma"/>
          <w:sz w:val="28"/>
          <w:szCs w:val="28"/>
        </w:rPr>
        <w:t>the surgery</w:t>
      </w:r>
      <w:r w:rsidRPr="0099013D">
        <w:rPr>
          <w:rFonts w:ascii="Tahoma" w:hAnsi="Tahoma" w:cs="Tahoma"/>
          <w:sz w:val="28"/>
          <w:szCs w:val="28"/>
        </w:rPr>
        <w:t xml:space="preserve"> if you change your mind regarding any previous </w:t>
      </w:r>
      <w:r w:rsidR="00F10DE5" w:rsidRPr="0099013D">
        <w:rPr>
          <w:rFonts w:ascii="Tahoma" w:hAnsi="Tahoma" w:cs="Tahoma"/>
          <w:sz w:val="28"/>
          <w:szCs w:val="28"/>
        </w:rPr>
        <w:t>decision</w:t>
      </w:r>
      <w:r w:rsidRPr="0099013D">
        <w:rPr>
          <w:rFonts w:ascii="Tahoma" w:hAnsi="Tahoma" w:cs="Tahoma"/>
          <w:sz w:val="28"/>
          <w:szCs w:val="28"/>
        </w:rPr>
        <w:t>.</w:t>
      </w:r>
    </w:p>
    <w:p w14:paraId="2B4A39A9" w14:textId="6CC1CDDC" w:rsidR="009E4B87" w:rsidRPr="0099013D" w:rsidRDefault="009E4B87" w:rsidP="009E4B87">
      <w:pPr>
        <w:autoSpaceDE w:val="0"/>
        <w:autoSpaceDN w:val="0"/>
        <w:rPr>
          <w:rFonts w:ascii="Tahoma" w:hAnsi="Tahoma" w:cs="Tahoma"/>
          <w:b/>
          <w:sz w:val="28"/>
          <w:szCs w:val="28"/>
          <w:u w:val="single"/>
        </w:rPr>
      </w:pPr>
      <w:r w:rsidRPr="0099013D">
        <w:rPr>
          <w:rFonts w:ascii="Tahoma" w:hAnsi="Tahoma" w:cs="Tahoma"/>
          <w:b/>
          <w:sz w:val="28"/>
          <w:szCs w:val="28"/>
          <w:u w:val="single"/>
        </w:rPr>
        <w:t xml:space="preserve">Invoice </w:t>
      </w:r>
      <w:r w:rsidR="00103088">
        <w:rPr>
          <w:rFonts w:ascii="Tahoma" w:hAnsi="Tahoma" w:cs="Tahoma"/>
          <w:b/>
          <w:sz w:val="28"/>
          <w:szCs w:val="28"/>
          <w:u w:val="single"/>
        </w:rPr>
        <w:t>v</w:t>
      </w:r>
      <w:r w:rsidRPr="0099013D">
        <w:rPr>
          <w:rFonts w:ascii="Tahoma" w:hAnsi="Tahoma" w:cs="Tahoma"/>
          <w:b/>
          <w:sz w:val="28"/>
          <w:szCs w:val="28"/>
          <w:u w:val="single"/>
        </w:rPr>
        <w:t>alidation</w:t>
      </w:r>
    </w:p>
    <w:p w14:paraId="5992DC76" w14:textId="28E3589B" w:rsidR="009E4B87" w:rsidRPr="0099013D" w:rsidRDefault="009E4B87" w:rsidP="009E4B87">
      <w:pPr>
        <w:rPr>
          <w:rFonts w:ascii="Tahoma" w:hAnsi="Tahoma" w:cs="Tahoma"/>
          <w:sz w:val="28"/>
          <w:szCs w:val="28"/>
        </w:rPr>
      </w:pPr>
      <w:r w:rsidRPr="0099013D">
        <w:rPr>
          <w:rFonts w:ascii="Tahoma" w:hAnsi="Tahoma" w:cs="Tahoma"/>
          <w:sz w:val="28"/>
          <w:szCs w:val="28"/>
        </w:rPr>
        <w:t>If you have received treatment within the NHS,</w:t>
      </w:r>
      <w:r w:rsidRPr="0099013D">
        <w:rPr>
          <w:rFonts w:ascii="Tahoma" w:hAnsi="Tahoma" w:cs="Tahoma"/>
          <w:b/>
          <w:sz w:val="28"/>
          <w:szCs w:val="28"/>
        </w:rPr>
        <w:t xml:space="preserve"> </w:t>
      </w:r>
      <w:r w:rsidRPr="0099013D">
        <w:rPr>
          <w:rFonts w:ascii="Tahoma" w:hAnsi="Tahoma" w:cs="Tahoma"/>
          <w:sz w:val="28"/>
          <w:szCs w:val="28"/>
        </w:rPr>
        <w:t xml:space="preserve">access to your personal information may be required </w:t>
      </w:r>
      <w:r w:rsidR="00D335D5" w:rsidRPr="0099013D">
        <w:rPr>
          <w:rFonts w:ascii="Tahoma" w:hAnsi="Tahoma" w:cs="Tahoma"/>
          <w:sz w:val="28"/>
          <w:szCs w:val="28"/>
        </w:rPr>
        <w:t>to</w:t>
      </w:r>
      <w:r w:rsidRPr="0099013D">
        <w:rPr>
          <w:rFonts w:ascii="Tahoma" w:hAnsi="Tahoma" w:cs="Tahoma"/>
          <w:sz w:val="28"/>
          <w:szCs w:val="28"/>
        </w:rPr>
        <w:t xml:space="preserve"> determine which </w:t>
      </w:r>
      <w:r w:rsidR="00103088">
        <w:rPr>
          <w:rFonts w:ascii="Tahoma" w:hAnsi="Tahoma" w:cs="Tahoma"/>
          <w:sz w:val="28"/>
          <w:szCs w:val="28"/>
        </w:rPr>
        <w:t>c</w:t>
      </w:r>
      <w:r w:rsidRPr="0099013D">
        <w:rPr>
          <w:rFonts w:ascii="Tahoma" w:hAnsi="Tahoma" w:cs="Tahoma"/>
          <w:sz w:val="28"/>
          <w:szCs w:val="28"/>
        </w:rPr>
        <w:t xml:space="preserve">linical </w:t>
      </w:r>
      <w:r w:rsidR="00103088">
        <w:rPr>
          <w:rFonts w:ascii="Tahoma" w:hAnsi="Tahoma" w:cs="Tahoma"/>
          <w:sz w:val="28"/>
          <w:szCs w:val="28"/>
        </w:rPr>
        <w:t>c</w:t>
      </w:r>
      <w:r w:rsidRPr="0099013D">
        <w:rPr>
          <w:rFonts w:ascii="Tahoma" w:hAnsi="Tahoma" w:cs="Tahoma"/>
          <w:sz w:val="28"/>
          <w:szCs w:val="28"/>
        </w:rPr>
        <w:t xml:space="preserve">ommissioning </w:t>
      </w:r>
      <w:r w:rsidR="00103088">
        <w:rPr>
          <w:rFonts w:ascii="Tahoma" w:hAnsi="Tahoma" w:cs="Tahoma"/>
          <w:sz w:val="28"/>
          <w:szCs w:val="28"/>
        </w:rPr>
        <w:t>g</w:t>
      </w:r>
      <w:r w:rsidRPr="0099013D">
        <w:rPr>
          <w:rFonts w:ascii="Tahoma" w:hAnsi="Tahoma" w:cs="Tahoma"/>
          <w:sz w:val="28"/>
          <w:szCs w:val="28"/>
        </w:rPr>
        <w:t xml:space="preserve">roup should pay for the treatment or procedure </w:t>
      </w:r>
      <w:r w:rsidR="00F10DE5" w:rsidRPr="0099013D">
        <w:rPr>
          <w:rFonts w:ascii="Tahoma" w:hAnsi="Tahoma" w:cs="Tahoma"/>
          <w:sz w:val="28"/>
          <w:szCs w:val="28"/>
        </w:rPr>
        <w:t xml:space="preserve">that </w:t>
      </w:r>
      <w:r w:rsidRPr="0099013D">
        <w:rPr>
          <w:rFonts w:ascii="Tahoma" w:hAnsi="Tahoma" w:cs="Tahoma"/>
          <w:sz w:val="28"/>
          <w:szCs w:val="28"/>
        </w:rPr>
        <w:t xml:space="preserve">you have received. </w:t>
      </w:r>
    </w:p>
    <w:p w14:paraId="7220936D" w14:textId="563E1E9A" w:rsidR="009E4B87" w:rsidRPr="0099013D" w:rsidRDefault="009E4B87" w:rsidP="009E4B87">
      <w:pPr>
        <w:rPr>
          <w:rFonts w:ascii="Tahoma" w:hAnsi="Tahoma" w:cs="Tahoma"/>
          <w:sz w:val="28"/>
          <w:szCs w:val="28"/>
        </w:rPr>
      </w:pPr>
      <w:r w:rsidRPr="0099013D">
        <w:rPr>
          <w:rFonts w:ascii="Tahoma" w:hAnsi="Tahoma" w:cs="Tahoma"/>
          <w:sz w:val="28"/>
          <w:szCs w:val="28"/>
        </w:rPr>
        <w:t>This information would most likely include information such as your name, address</w:t>
      </w:r>
      <w:r w:rsidR="00B75609" w:rsidRPr="0099013D">
        <w:rPr>
          <w:rFonts w:ascii="Tahoma" w:hAnsi="Tahoma" w:cs="Tahoma"/>
          <w:sz w:val="28"/>
          <w:szCs w:val="28"/>
        </w:rPr>
        <w:t xml:space="preserve">, </w:t>
      </w:r>
      <w:r w:rsidRPr="0099013D">
        <w:rPr>
          <w:rFonts w:ascii="Tahoma" w:hAnsi="Tahoma" w:cs="Tahoma"/>
          <w:sz w:val="28"/>
          <w:szCs w:val="28"/>
        </w:rPr>
        <w:t xml:space="preserve">date of treatment </w:t>
      </w:r>
      <w:r w:rsidR="00B75609" w:rsidRPr="0099013D">
        <w:rPr>
          <w:rFonts w:ascii="Tahoma" w:hAnsi="Tahoma" w:cs="Tahoma"/>
          <w:sz w:val="28"/>
          <w:szCs w:val="28"/>
        </w:rPr>
        <w:t xml:space="preserve">and </w:t>
      </w:r>
      <w:r w:rsidRPr="0099013D">
        <w:rPr>
          <w:rFonts w:ascii="Tahoma" w:hAnsi="Tahoma" w:cs="Tahoma"/>
          <w:sz w:val="28"/>
          <w:szCs w:val="28"/>
        </w:rPr>
        <w:t xml:space="preserve">may be passed on to enable the billing process. These details are held in a secure environment and kept confidential. This information will only be used to validate </w:t>
      </w:r>
      <w:r w:rsidR="00334599" w:rsidRPr="0099013D">
        <w:rPr>
          <w:rFonts w:ascii="Tahoma" w:hAnsi="Tahoma" w:cs="Tahoma"/>
          <w:sz w:val="28"/>
          <w:szCs w:val="28"/>
        </w:rPr>
        <w:t>invoices and</w:t>
      </w:r>
      <w:r w:rsidRPr="0099013D">
        <w:rPr>
          <w:rFonts w:ascii="Tahoma" w:hAnsi="Tahoma" w:cs="Tahoma"/>
          <w:sz w:val="28"/>
          <w:szCs w:val="28"/>
        </w:rPr>
        <w:t xml:space="preserve"> will not be shared for any further purposes. </w:t>
      </w:r>
    </w:p>
    <w:p w14:paraId="3D1FBC68" w14:textId="77777777" w:rsidR="00614801" w:rsidRPr="0099013D" w:rsidRDefault="00614801" w:rsidP="009E4B87">
      <w:pPr>
        <w:rPr>
          <w:rFonts w:ascii="Tahoma" w:hAnsi="Tahoma" w:cs="Tahoma"/>
          <w:b/>
          <w:sz w:val="28"/>
          <w:szCs w:val="28"/>
          <w:u w:val="single"/>
        </w:rPr>
      </w:pPr>
      <w:r w:rsidRPr="0099013D">
        <w:rPr>
          <w:rFonts w:ascii="Tahoma" w:hAnsi="Tahoma" w:cs="Tahoma"/>
          <w:b/>
          <w:sz w:val="28"/>
          <w:szCs w:val="28"/>
          <w:u w:val="single"/>
        </w:rPr>
        <w:lastRenderedPageBreak/>
        <w:t>Hospital attendance</w:t>
      </w:r>
    </w:p>
    <w:p w14:paraId="66C4A066" w14:textId="30955D25" w:rsidR="009E4B87" w:rsidRPr="0099013D" w:rsidRDefault="00614801" w:rsidP="009E4B87">
      <w:pPr>
        <w:rPr>
          <w:rFonts w:ascii="Tahoma" w:hAnsi="Tahoma" w:cs="Tahoma"/>
          <w:sz w:val="28"/>
          <w:szCs w:val="28"/>
        </w:rPr>
      </w:pPr>
      <w:r w:rsidRPr="0099013D">
        <w:rPr>
          <w:rFonts w:ascii="Tahoma" w:hAnsi="Tahoma" w:cs="Tahoma"/>
          <w:sz w:val="28"/>
          <w:szCs w:val="28"/>
        </w:rPr>
        <w:t xml:space="preserve">Personal </w:t>
      </w:r>
      <w:r w:rsidR="00291A6C" w:rsidRPr="0099013D">
        <w:rPr>
          <w:rFonts w:ascii="Tahoma" w:hAnsi="Tahoma" w:cs="Tahoma"/>
          <w:sz w:val="28"/>
          <w:szCs w:val="28"/>
        </w:rPr>
        <w:t xml:space="preserve">data about </w:t>
      </w:r>
      <w:r w:rsidRPr="0099013D">
        <w:rPr>
          <w:rFonts w:ascii="Tahoma" w:hAnsi="Tahoma" w:cs="Tahoma"/>
          <w:sz w:val="28"/>
          <w:szCs w:val="28"/>
        </w:rPr>
        <w:t xml:space="preserve">any </w:t>
      </w:r>
      <w:r w:rsidR="00291A6C" w:rsidRPr="0099013D">
        <w:rPr>
          <w:rFonts w:ascii="Tahoma" w:hAnsi="Tahoma" w:cs="Tahoma"/>
          <w:sz w:val="28"/>
          <w:szCs w:val="28"/>
        </w:rPr>
        <w:t xml:space="preserve">hospital attendance is obtained from the Health and Social Care Information Centre (HSCIC) and matched to </w:t>
      </w:r>
      <w:r w:rsidRPr="0099013D">
        <w:rPr>
          <w:rFonts w:ascii="Tahoma" w:hAnsi="Tahoma" w:cs="Tahoma"/>
          <w:sz w:val="28"/>
          <w:szCs w:val="28"/>
        </w:rPr>
        <w:t xml:space="preserve">NHS </w:t>
      </w:r>
      <w:r w:rsidR="00291A6C" w:rsidRPr="0099013D">
        <w:rPr>
          <w:rFonts w:ascii="Tahoma" w:hAnsi="Tahoma" w:cs="Tahoma"/>
          <w:sz w:val="28"/>
          <w:szCs w:val="28"/>
        </w:rPr>
        <w:t xml:space="preserve">data to create a risk profile about </w:t>
      </w:r>
      <w:r w:rsidRPr="0099013D">
        <w:rPr>
          <w:rFonts w:ascii="Tahoma" w:hAnsi="Tahoma" w:cs="Tahoma"/>
          <w:sz w:val="28"/>
          <w:szCs w:val="28"/>
        </w:rPr>
        <w:t>you.</w:t>
      </w:r>
    </w:p>
    <w:p w14:paraId="6CBB2DC9" w14:textId="77777777" w:rsidR="00F60DC4" w:rsidRPr="0099013D" w:rsidRDefault="00F60DC4" w:rsidP="009E4B87">
      <w:pPr>
        <w:rPr>
          <w:rFonts w:ascii="Tahoma" w:hAnsi="Tahoma" w:cs="Tahoma"/>
          <w:sz w:val="28"/>
          <w:szCs w:val="28"/>
        </w:rPr>
      </w:pPr>
    </w:p>
    <w:p w14:paraId="204A6729" w14:textId="77777777" w:rsidR="009E4B87" w:rsidRPr="0099013D" w:rsidRDefault="009E4B87" w:rsidP="009E4B87">
      <w:pPr>
        <w:rPr>
          <w:rFonts w:ascii="Tahoma" w:hAnsi="Tahoma" w:cs="Tahoma"/>
          <w:b/>
          <w:sz w:val="28"/>
          <w:szCs w:val="28"/>
          <w:u w:val="single"/>
        </w:rPr>
      </w:pPr>
      <w:r w:rsidRPr="0099013D">
        <w:rPr>
          <w:rFonts w:ascii="Tahoma" w:hAnsi="Tahoma" w:cs="Tahoma"/>
          <w:b/>
          <w:sz w:val="28"/>
          <w:szCs w:val="28"/>
          <w:u w:val="single"/>
        </w:rPr>
        <w:t>NHS Health Checks</w:t>
      </w:r>
    </w:p>
    <w:p w14:paraId="61645E45" w14:textId="4893D618" w:rsidR="009E4B87" w:rsidRDefault="00AF0607" w:rsidP="009E4B87">
      <w:pPr>
        <w:rPr>
          <w:rFonts w:ascii="Tahoma" w:hAnsi="Tahoma" w:cs="Tahoma"/>
          <w:sz w:val="28"/>
          <w:szCs w:val="28"/>
        </w:rPr>
      </w:pPr>
      <w:r w:rsidRPr="0099013D">
        <w:rPr>
          <w:rFonts w:ascii="Tahoma" w:hAnsi="Tahoma" w:cs="Tahoma"/>
          <w:sz w:val="28"/>
          <w:szCs w:val="28"/>
        </w:rPr>
        <w:t>All</w:t>
      </w:r>
      <w:r w:rsidR="009E4B87" w:rsidRPr="0099013D">
        <w:rPr>
          <w:rFonts w:ascii="Tahoma" w:hAnsi="Tahoma" w:cs="Tahoma"/>
          <w:sz w:val="28"/>
          <w:szCs w:val="28"/>
        </w:rPr>
        <w:t xml:space="preserve"> </w:t>
      </w:r>
      <w:r w:rsidR="00F60DC4" w:rsidRPr="0099013D">
        <w:rPr>
          <w:rFonts w:ascii="Tahoma" w:hAnsi="Tahoma" w:cs="Tahoma"/>
          <w:sz w:val="28"/>
          <w:szCs w:val="28"/>
        </w:rPr>
        <w:t xml:space="preserve">of </w:t>
      </w:r>
      <w:r w:rsidR="009E4B87" w:rsidRPr="0099013D">
        <w:rPr>
          <w:rFonts w:ascii="Tahoma" w:hAnsi="Tahoma" w:cs="Tahoma"/>
          <w:sz w:val="28"/>
          <w:szCs w:val="28"/>
        </w:rPr>
        <w:t>our patients aged 40-74</w:t>
      </w:r>
      <w:r w:rsidR="00F60DC4" w:rsidRPr="0099013D">
        <w:rPr>
          <w:rFonts w:ascii="Tahoma" w:hAnsi="Tahoma" w:cs="Tahoma"/>
          <w:sz w:val="28"/>
          <w:szCs w:val="28"/>
        </w:rPr>
        <w:t>,</w:t>
      </w:r>
      <w:r w:rsidR="009E4B87" w:rsidRPr="0099013D">
        <w:rPr>
          <w:rFonts w:ascii="Tahoma" w:hAnsi="Tahoma" w:cs="Tahoma"/>
          <w:sz w:val="28"/>
          <w:szCs w:val="28"/>
        </w:rPr>
        <w:t xml:space="preserve"> not previously diagnosed with </w:t>
      </w:r>
      <w:r w:rsidR="00103088">
        <w:rPr>
          <w:rFonts w:ascii="Tahoma" w:hAnsi="Tahoma" w:cs="Tahoma"/>
          <w:sz w:val="28"/>
          <w:szCs w:val="28"/>
        </w:rPr>
        <w:t xml:space="preserve">certain chronic </w:t>
      </w:r>
      <w:r w:rsidR="00DD5864">
        <w:rPr>
          <w:rFonts w:ascii="Tahoma" w:hAnsi="Tahoma" w:cs="Tahoma"/>
          <w:sz w:val="28"/>
          <w:szCs w:val="28"/>
        </w:rPr>
        <w:t>diseases</w:t>
      </w:r>
      <w:r w:rsidR="009E4B87" w:rsidRPr="0099013D">
        <w:rPr>
          <w:rFonts w:ascii="Tahoma" w:hAnsi="Tahoma" w:cs="Tahoma"/>
          <w:sz w:val="28"/>
          <w:szCs w:val="28"/>
        </w:rPr>
        <w:t xml:space="preserve"> are eligible to be invited for an NHS Health Check</w:t>
      </w:r>
      <w:r w:rsidR="00B75609" w:rsidRPr="0099013D">
        <w:rPr>
          <w:rFonts w:ascii="Tahoma" w:hAnsi="Tahoma" w:cs="Tahoma"/>
          <w:sz w:val="28"/>
          <w:szCs w:val="28"/>
        </w:rPr>
        <w:t xml:space="preserve">. </w:t>
      </w:r>
      <w:r w:rsidR="007D40F1" w:rsidRPr="0099013D">
        <w:rPr>
          <w:rFonts w:ascii="Tahoma" w:hAnsi="Tahoma" w:cs="Tahoma"/>
          <w:sz w:val="28"/>
          <w:szCs w:val="28"/>
        </w:rPr>
        <w:t xml:space="preserve"> </w:t>
      </w:r>
      <w:r w:rsidR="00EE4E89" w:rsidRPr="00EE4E89">
        <w:rPr>
          <w:rFonts w:ascii="Tahoma" w:hAnsi="Tahoma" w:cs="Tahoma"/>
          <w:sz w:val="28"/>
          <w:szCs w:val="28"/>
        </w:rPr>
        <w:t>Y</w:t>
      </w:r>
      <w:r w:rsidR="00CB5129" w:rsidRPr="00EE4E89">
        <w:rPr>
          <w:rFonts w:ascii="Tahoma" w:hAnsi="Tahoma" w:cs="Tahoma"/>
          <w:sz w:val="28"/>
          <w:szCs w:val="28"/>
        </w:rPr>
        <w:t xml:space="preserve">our </w:t>
      </w:r>
      <w:r w:rsidR="009E4B87" w:rsidRPr="00EE4E89">
        <w:rPr>
          <w:rFonts w:ascii="Tahoma" w:hAnsi="Tahoma" w:cs="Tahoma"/>
          <w:sz w:val="28"/>
          <w:szCs w:val="28"/>
        </w:rPr>
        <w:t>details w</w:t>
      </w:r>
      <w:r w:rsidR="00CB5129" w:rsidRPr="00EE4E89">
        <w:rPr>
          <w:rFonts w:ascii="Tahoma" w:hAnsi="Tahoma" w:cs="Tahoma"/>
          <w:sz w:val="28"/>
          <w:szCs w:val="28"/>
        </w:rPr>
        <w:t>ill</w:t>
      </w:r>
      <w:r w:rsidR="009E4B87" w:rsidRPr="00EE4E89">
        <w:rPr>
          <w:rFonts w:ascii="Tahoma" w:hAnsi="Tahoma" w:cs="Tahoma"/>
          <w:sz w:val="28"/>
          <w:szCs w:val="28"/>
        </w:rPr>
        <w:t xml:space="preserve"> be securely transferred to a </w:t>
      </w:r>
      <w:r w:rsidR="004F6B6F" w:rsidRPr="00EE4E89">
        <w:rPr>
          <w:rFonts w:ascii="Tahoma" w:hAnsi="Tahoma" w:cs="Tahoma"/>
          <w:sz w:val="28"/>
          <w:szCs w:val="28"/>
        </w:rPr>
        <w:t>third-party</w:t>
      </w:r>
      <w:r w:rsidR="00CB5129" w:rsidRPr="00EE4E89">
        <w:rPr>
          <w:rFonts w:ascii="Tahoma" w:hAnsi="Tahoma" w:cs="Tahoma"/>
          <w:sz w:val="28"/>
          <w:szCs w:val="28"/>
        </w:rPr>
        <w:t xml:space="preserve"> </w:t>
      </w:r>
      <w:r w:rsidR="00545065">
        <w:rPr>
          <w:rFonts w:ascii="Tahoma" w:hAnsi="Tahoma" w:cs="Tahoma"/>
          <w:sz w:val="28"/>
          <w:szCs w:val="28"/>
        </w:rPr>
        <w:t>data processor</w:t>
      </w:r>
      <w:r w:rsidR="009E4B87" w:rsidRPr="00EE4E89">
        <w:rPr>
          <w:rFonts w:ascii="Tahoma" w:hAnsi="Tahoma" w:cs="Tahoma"/>
          <w:sz w:val="28"/>
          <w:szCs w:val="28"/>
        </w:rPr>
        <w:t xml:space="preserve">. You may be </w:t>
      </w:r>
      <w:r w:rsidR="00CB5129" w:rsidRPr="00EE4E89">
        <w:rPr>
          <w:rFonts w:ascii="Tahoma" w:hAnsi="Tahoma" w:cs="Tahoma"/>
          <w:sz w:val="28"/>
          <w:szCs w:val="28"/>
        </w:rPr>
        <w:t xml:space="preserve">offered </w:t>
      </w:r>
      <w:r w:rsidR="00120D70" w:rsidRPr="00EE4E89">
        <w:rPr>
          <w:rFonts w:ascii="Tahoma" w:hAnsi="Tahoma" w:cs="Tahoma"/>
          <w:sz w:val="28"/>
          <w:szCs w:val="28"/>
        </w:rPr>
        <w:t xml:space="preserve">the chance to attend </w:t>
      </w:r>
      <w:r w:rsidR="009E4B87" w:rsidRPr="00EE4E89">
        <w:rPr>
          <w:rFonts w:ascii="Tahoma" w:hAnsi="Tahoma" w:cs="Tahoma"/>
          <w:sz w:val="28"/>
          <w:szCs w:val="28"/>
        </w:rPr>
        <w:t>your health check</w:t>
      </w:r>
      <w:r w:rsidR="00DE1A49" w:rsidRPr="00EE4E89">
        <w:rPr>
          <w:rFonts w:ascii="Tahoma" w:hAnsi="Tahoma" w:cs="Tahoma"/>
          <w:sz w:val="28"/>
          <w:szCs w:val="28"/>
        </w:rPr>
        <w:t xml:space="preserve"> either</w:t>
      </w:r>
      <w:r w:rsidR="009E4B87" w:rsidRPr="00EE4E89">
        <w:rPr>
          <w:rFonts w:ascii="Tahoma" w:hAnsi="Tahoma" w:cs="Tahoma"/>
          <w:sz w:val="28"/>
          <w:szCs w:val="28"/>
        </w:rPr>
        <w:t xml:space="preserve"> within </w:t>
      </w:r>
      <w:r w:rsidR="00DD5864">
        <w:rPr>
          <w:rFonts w:ascii="Tahoma" w:hAnsi="Tahoma" w:cs="Tahoma"/>
          <w:sz w:val="28"/>
          <w:szCs w:val="28"/>
        </w:rPr>
        <w:t>the Beechwood Medical Centre</w:t>
      </w:r>
      <w:r w:rsidR="009E4B87" w:rsidRPr="00EE4E89">
        <w:rPr>
          <w:rFonts w:ascii="Tahoma" w:hAnsi="Tahoma" w:cs="Tahoma"/>
          <w:sz w:val="28"/>
          <w:szCs w:val="28"/>
        </w:rPr>
        <w:t xml:space="preserve"> or at a </w:t>
      </w:r>
      <w:r w:rsidR="00CB5129" w:rsidRPr="00EE4E89">
        <w:rPr>
          <w:rFonts w:ascii="Tahoma" w:hAnsi="Tahoma" w:cs="Tahoma"/>
          <w:sz w:val="28"/>
          <w:szCs w:val="28"/>
        </w:rPr>
        <w:t>local</w:t>
      </w:r>
      <w:r w:rsidR="00CB5129" w:rsidRPr="0099013D">
        <w:rPr>
          <w:rFonts w:ascii="Tahoma" w:hAnsi="Tahoma" w:cs="Tahoma"/>
          <w:sz w:val="28"/>
          <w:szCs w:val="28"/>
        </w:rPr>
        <w:t xml:space="preserve"> </w:t>
      </w:r>
      <w:r w:rsidR="009E4B87" w:rsidRPr="0099013D">
        <w:rPr>
          <w:rFonts w:ascii="Tahoma" w:hAnsi="Tahoma" w:cs="Tahoma"/>
          <w:sz w:val="28"/>
          <w:szCs w:val="28"/>
        </w:rPr>
        <w:t>community venue. If your health check is at a community venue</w:t>
      </w:r>
      <w:r w:rsidR="004841B1" w:rsidRPr="0099013D">
        <w:rPr>
          <w:rFonts w:ascii="Tahoma" w:hAnsi="Tahoma" w:cs="Tahoma"/>
          <w:sz w:val="28"/>
          <w:szCs w:val="28"/>
        </w:rPr>
        <w:t>,</w:t>
      </w:r>
      <w:r w:rsidR="009E4B87" w:rsidRPr="0099013D">
        <w:rPr>
          <w:rFonts w:ascii="Tahoma" w:hAnsi="Tahoma" w:cs="Tahoma"/>
          <w:sz w:val="28"/>
          <w:szCs w:val="28"/>
        </w:rPr>
        <w:t xml:space="preserve"> all data collected will be securely transferred back into </w:t>
      </w:r>
      <w:r w:rsidR="00DD5864">
        <w:rPr>
          <w:rFonts w:ascii="Tahoma" w:hAnsi="Tahoma" w:cs="Tahoma"/>
          <w:sz w:val="28"/>
          <w:szCs w:val="28"/>
        </w:rPr>
        <w:t xml:space="preserve">the Beechwood Medical Centre </w:t>
      </w:r>
      <w:r w:rsidR="009E4B87" w:rsidRPr="0099013D">
        <w:rPr>
          <w:rFonts w:ascii="Tahoma" w:hAnsi="Tahoma" w:cs="Tahoma"/>
          <w:sz w:val="28"/>
          <w:szCs w:val="28"/>
        </w:rPr>
        <w:t xml:space="preserve">system and nobody outside the healthcare team in </w:t>
      </w:r>
      <w:r w:rsidR="00DD5864">
        <w:rPr>
          <w:rFonts w:ascii="Tahoma" w:hAnsi="Tahoma" w:cs="Tahoma"/>
          <w:sz w:val="28"/>
          <w:szCs w:val="28"/>
        </w:rPr>
        <w:t>the surgery</w:t>
      </w:r>
      <w:r w:rsidR="009E4B87" w:rsidRPr="0099013D">
        <w:rPr>
          <w:rFonts w:ascii="Tahoma" w:hAnsi="Tahoma" w:cs="Tahoma"/>
          <w:sz w:val="28"/>
          <w:szCs w:val="28"/>
        </w:rPr>
        <w:t xml:space="preserve"> will see </w:t>
      </w:r>
      <w:r w:rsidR="00F5238D" w:rsidRPr="0099013D">
        <w:rPr>
          <w:rFonts w:ascii="Tahoma" w:hAnsi="Tahoma" w:cs="Tahoma"/>
          <w:sz w:val="28"/>
          <w:szCs w:val="28"/>
        </w:rPr>
        <w:t xml:space="preserve">any </w:t>
      </w:r>
      <w:r w:rsidR="009E4B87" w:rsidRPr="0099013D">
        <w:rPr>
          <w:rFonts w:ascii="Tahoma" w:hAnsi="Tahoma" w:cs="Tahoma"/>
          <w:sz w:val="28"/>
          <w:szCs w:val="28"/>
        </w:rPr>
        <w:t>confidential information about you during this process.</w:t>
      </w:r>
    </w:p>
    <w:p w14:paraId="24FA4909" w14:textId="77777777" w:rsidR="00545065" w:rsidRDefault="00545065" w:rsidP="009E4B87">
      <w:pPr>
        <w:rPr>
          <w:rFonts w:ascii="Tahoma" w:hAnsi="Tahoma" w:cs="Tahoma"/>
          <w:sz w:val="28"/>
          <w:szCs w:val="28"/>
        </w:rPr>
      </w:pPr>
    </w:p>
    <w:p w14:paraId="30D09E56" w14:textId="7BE77C77" w:rsidR="00545065" w:rsidRPr="00545065" w:rsidRDefault="00545065" w:rsidP="009E4B87">
      <w:pPr>
        <w:rPr>
          <w:rFonts w:ascii="Tahoma" w:hAnsi="Tahoma" w:cs="Tahoma"/>
          <w:b/>
          <w:sz w:val="28"/>
          <w:szCs w:val="28"/>
          <w:u w:val="single"/>
        </w:rPr>
      </w:pPr>
      <w:r w:rsidRPr="00545065">
        <w:rPr>
          <w:rFonts w:ascii="Tahoma" w:hAnsi="Tahoma" w:cs="Tahoma"/>
          <w:b/>
          <w:sz w:val="28"/>
          <w:szCs w:val="28"/>
          <w:u w:val="single"/>
        </w:rPr>
        <w:t>Improved Access Hubs</w:t>
      </w:r>
    </w:p>
    <w:p w14:paraId="4E570855" w14:textId="71080B1D" w:rsidR="00545065" w:rsidRDefault="00545065" w:rsidP="009E4B87">
      <w:pPr>
        <w:rPr>
          <w:rFonts w:ascii="Tahoma" w:hAnsi="Tahoma" w:cs="Tahoma"/>
          <w:sz w:val="28"/>
          <w:szCs w:val="28"/>
        </w:rPr>
      </w:pPr>
      <w:r>
        <w:rPr>
          <w:rFonts w:ascii="Tahoma" w:hAnsi="Tahoma" w:cs="Tahoma"/>
          <w:sz w:val="28"/>
          <w:szCs w:val="28"/>
        </w:rPr>
        <w:t>Calderdale offers an Improved Access Service 6.30pm – 8.00pm Monday to Friday, bank holidays and weekends 10.00am – 14.00pm</w:t>
      </w:r>
    </w:p>
    <w:p w14:paraId="02D2EE2E" w14:textId="737C52C6" w:rsidR="00545065" w:rsidRDefault="00545065" w:rsidP="009E4B87">
      <w:pPr>
        <w:rPr>
          <w:rFonts w:ascii="Tahoma" w:hAnsi="Tahoma" w:cs="Tahoma"/>
          <w:sz w:val="28"/>
          <w:szCs w:val="28"/>
        </w:rPr>
      </w:pPr>
      <w:r>
        <w:rPr>
          <w:rFonts w:ascii="Tahoma" w:hAnsi="Tahoma" w:cs="Tahoma"/>
          <w:sz w:val="28"/>
          <w:szCs w:val="28"/>
        </w:rPr>
        <w:t xml:space="preserve">Should you book an appointment with one of the improved access hubs via </w:t>
      </w:r>
      <w:r w:rsidR="00DD5864">
        <w:rPr>
          <w:rFonts w:ascii="Tahoma" w:hAnsi="Tahoma" w:cs="Tahoma"/>
          <w:sz w:val="28"/>
          <w:szCs w:val="28"/>
        </w:rPr>
        <w:t>Beechwood Medical Centre</w:t>
      </w:r>
      <w:r>
        <w:rPr>
          <w:rFonts w:ascii="Tahoma" w:hAnsi="Tahoma" w:cs="Tahoma"/>
          <w:sz w:val="28"/>
          <w:szCs w:val="28"/>
        </w:rPr>
        <w:t xml:space="preserve"> then we will check that you give your consent before sharing your record with the hub</w:t>
      </w:r>
    </w:p>
    <w:p w14:paraId="123E0594" w14:textId="77777777" w:rsidR="00545065" w:rsidRPr="0099013D" w:rsidRDefault="00545065" w:rsidP="009E4B87">
      <w:pPr>
        <w:rPr>
          <w:rFonts w:ascii="Tahoma" w:hAnsi="Tahoma" w:cs="Tahoma"/>
          <w:sz w:val="28"/>
          <w:szCs w:val="28"/>
        </w:rPr>
      </w:pPr>
    </w:p>
    <w:p w14:paraId="628156C1" w14:textId="77777777" w:rsidR="009E4B87" w:rsidRPr="0099013D" w:rsidRDefault="009E4B87" w:rsidP="009E4B87">
      <w:pPr>
        <w:rPr>
          <w:rFonts w:ascii="Tahoma" w:hAnsi="Tahoma" w:cs="Tahoma"/>
          <w:b/>
          <w:sz w:val="28"/>
          <w:szCs w:val="28"/>
          <w:u w:val="single"/>
        </w:rPr>
      </w:pPr>
      <w:r w:rsidRPr="0099013D">
        <w:rPr>
          <w:rFonts w:ascii="Tahoma" w:hAnsi="Tahoma" w:cs="Tahoma"/>
          <w:b/>
          <w:sz w:val="28"/>
          <w:szCs w:val="28"/>
          <w:u w:val="single"/>
        </w:rPr>
        <w:t>How do we maintain the confidentiality of your records?</w:t>
      </w:r>
    </w:p>
    <w:p w14:paraId="16EA1437" w14:textId="1183EC51" w:rsidR="009E4B87" w:rsidRDefault="009E4B87" w:rsidP="009E4B87">
      <w:pPr>
        <w:spacing w:after="0"/>
        <w:rPr>
          <w:rFonts w:ascii="Tahoma" w:hAnsi="Tahoma" w:cs="Tahoma"/>
          <w:sz w:val="28"/>
          <w:szCs w:val="28"/>
        </w:rPr>
      </w:pPr>
      <w:r w:rsidRPr="0099013D">
        <w:rPr>
          <w:rFonts w:ascii="Tahoma" w:hAnsi="Tahoma" w:cs="Tahoma"/>
          <w:sz w:val="28"/>
          <w:szCs w:val="28"/>
        </w:rPr>
        <w:t xml:space="preserve">We are committed to protecting your privacy and will only use information collected lawfully in accordance with the </w:t>
      </w:r>
      <w:r w:rsidR="00F5238D" w:rsidRPr="0099013D">
        <w:rPr>
          <w:rFonts w:ascii="Tahoma" w:hAnsi="Tahoma" w:cs="Tahoma"/>
          <w:sz w:val="28"/>
          <w:szCs w:val="28"/>
        </w:rPr>
        <w:t xml:space="preserve">GDPR and </w:t>
      </w:r>
      <w:r w:rsidR="00046A20" w:rsidRPr="0099013D">
        <w:rPr>
          <w:rFonts w:ascii="Tahoma" w:hAnsi="Tahoma" w:cs="Tahoma"/>
          <w:sz w:val="28"/>
          <w:szCs w:val="28"/>
        </w:rPr>
        <w:t>DPA 18</w:t>
      </w:r>
      <w:r w:rsidRPr="0099013D">
        <w:rPr>
          <w:rFonts w:ascii="Tahoma" w:hAnsi="Tahoma" w:cs="Tahoma"/>
          <w:sz w:val="28"/>
          <w:szCs w:val="28"/>
        </w:rPr>
        <w:t xml:space="preserve">, </w:t>
      </w:r>
      <w:r w:rsidR="00F5238D" w:rsidRPr="0099013D">
        <w:rPr>
          <w:rFonts w:ascii="Tahoma" w:hAnsi="Tahoma" w:cs="Tahoma"/>
          <w:sz w:val="28"/>
          <w:szCs w:val="28"/>
        </w:rPr>
        <w:t xml:space="preserve">the </w:t>
      </w:r>
      <w:r w:rsidRPr="0099013D">
        <w:rPr>
          <w:rFonts w:ascii="Tahoma" w:hAnsi="Tahoma" w:cs="Tahoma"/>
          <w:sz w:val="28"/>
          <w:szCs w:val="28"/>
        </w:rPr>
        <w:t>Human Rights Act, the Common Law Duty of Confidentiality</w:t>
      </w:r>
      <w:r w:rsidR="00F85586" w:rsidRPr="0099013D">
        <w:rPr>
          <w:rFonts w:ascii="Tahoma" w:hAnsi="Tahoma" w:cs="Tahoma"/>
          <w:sz w:val="28"/>
          <w:szCs w:val="28"/>
        </w:rPr>
        <w:t>, the Health and Social Care Act 2012</w:t>
      </w:r>
      <w:r w:rsidRPr="0099013D">
        <w:rPr>
          <w:rFonts w:ascii="Tahoma" w:hAnsi="Tahoma" w:cs="Tahoma"/>
          <w:sz w:val="28"/>
          <w:szCs w:val="28"/>
        </w:rPr>
        <w:t xml:space="preserve"> and the NHS Codes of Confidentiality and Security.  </w:t>
      </w:r>
    </w:p>
    <w:p w14:paraId="795A7569" w14:textId="77777777" w:rsidR="00545065" w:rsidRDefault="00545065" w:rsidP="009E4B87">
      <w:pPr>
        <w:spacing w:after="0"/>
        <w:rPr>
          <w:rFonts w:ascii="Tahoma" w:hAnsi="Tahoma" w:cs="Tahoma"/>
          <w:sz w:val="28"/>
          <w:szCs w:val="28"/>
        </w:rPr>
      </w:pPr>
    </w:p>
    <w:p w14:paraId="1E57478A" w14:textId="77777777" w:rsidR="00545065" w:rsidRDefault="00545065" w:rsidP="009E4B87">
      <w:pPr>
        <w:spacing w:after="0"/>
        <w:rPr>
          <w:rFonts w:ascii="Tahoma" w:hAnsi="Tahoma" w:cs="Tahoma"/>
          <w:sz w:val="28"/>
          <w:szCs w:val="28"/>
        </w:rPr>
      </w:pPr>
    </w:p>
    <w:p w14:paraId="15603F7E" w14:textId="77777777" w:rsidR="00545065" w:rsidRPr="0099013D" w:rsidRDefault="00545065" w:rsidP="009E4B87">
      <w:pPr>
        <w:spacing w:after="0"/>
        <w:rPr>
          <w:rFonts w:ascii="Tahoma" w:hAnsi="Tahoma" w:cs="Tahoma"/>
          <w:sz w:val="28"/>
          <w:szCs w:val="28"/>
        </w:rPr>
      </w:pPr>
    </w:p>
    <w:p w14:paraId="2D163D40" w14:textId="77777777" w:rsidR="009E4B87" w:rsidRPr="0099013D" w:rsidRDefault="009E4B87" w:rsidP="009E4B87">
      <w:pPr>
        <w:spacing w:after="0"/>
        <w:rPr>
          <w:rFonts w:ascii="Tahoma" w:hAnsi="Tahoma" w:cs="Tahoma"/>
          <w:sz w:val="28"/>
          <w:szCs w:val="28"/>
        </w:rPr>
      </w:pPr>
    </w:p>
    <w:p w14:paraId="49388DBA" w14:textId="53DF1158" w:rsidR="009E4B87" w:rsidRDefault="00271BA0" w:rsidP="009E4B87">
      <w:pPr>
        <w:spacing w:after="0"/>
        <w:rPr>
          <w:rFonts w:ascii="Tahoma" w:hAnsi="Tahoma" w:cs="Tahoma"/>
          <w:sz w:val="28"/>
          <w:szCs w:val="28"/>
        </w:rPr>
      </w:pPr>
      <w:r w:rsidRPr="0099013D">
        <w:rPr>
          <w:rFonts w:ascii="Tahoma" w:hAnsi="Tahoma" w:cs="Tahoma"/>
          <w:sz w:val="28"/>
          <w:szCs w:val="28"/>
        </w:rPr>
        <w:t>All</w:t>
      </w:r>
      <w:r w:rsidR="009E4B87" w:rsidRPr="0099013D">
        <w:rPr>
          <w:rFonts w:ascii="Tahoma" w:hAnsi="Tahoma" w:cs="Tahoma"/>
          <w:sz w:val="28"/>
          <w:szCs w:val="28"/>
        </w:rPr>
        <w:t xml:space="preserve"> our staff, contractors and </w:t>
      </w:r>
      <w:r w:rsidRPr="0099013D">
        <w:rPr>
          <w:rFonts w:ascii="Tahoma" w:hAnsi="Tahoma" w:cs="Tahoma"/>
          <w:sz w:val="28"/>
          <w:szCs w:val="28"/>
        </w:rPr>
        <w:t xml:space="preserve">professional </w:t>
      </w:r>
      <w:r w:rsidR="009E4B87" w:rsidRPr="0099013D">
        <w:rPr>
          <w:rFonts w:ascii="Tahoma" w:hAnsi="Tahoma" w:cs="Tahoma"/>
          <w:sz w:val="28"/>
          <w:szCs w:val="28"/>
        </w:rPr>
        <w:t>members receive appropriate and on-going training to ensure they are aware of their personal responsibilities</w:t>
      </w:r>
      <w:r w:rsidRPr="0099013D">
        <w:rPr>
          <w:rFonts w:ascii="Tahoma" w:hAnsi="Tahoma" w:cs="Tahoma"/>
          <w:sz w:val="28"/>
          <w:szCs w:val="28"/>
        </w:rPr>
        <w:t xml:space="preserve">. They also have employment </w:t>
      </w:r>
      <w:r w:rsidR="009E4B87" w:rsidRPr="0099013D">
        <w:rPr>
          <w:rFonts w:ascii="Tahoma" w:hAnsi="Tahoma" w:cs="Tahoma"/>
          <w:sz w:val="28"/>
          <w:szCs w:val="28"/>
        </w:rPr>
        <w:t xml:space="preserve">contractual obligations to uphold </w:t>
      </w:r>
      <w:r w:rsidRPr="0099013D">
        <w:rPr>
          <w:rFonts w:ascii="Tahoma" w:hAnsi="Tahoma" w:cs="Tahoma"/>
          <w:sz w:val="28"/>
          <w:szCs w:val="28"/>
        </w:rPr>
        <w:t xml:space="preserve">your </w:t>
      </w:r>
      <w:r w:rsidR="009E4B87" w:rsidRPr="0099013D">
        <w:rPr>
          <w:rFonts w:ascii="Tahoma" w:hAnsi="Tahoma" w:cs="Tahoma"/>
          <w:sz w:val="28"/>
          <w:szCs w:val="28"/>
        </w:rPr>
        <w:t>confidentiality</w:t>
      </w:r>
      <w:r w:rsidR="0024218D" w:rsidRPr="0099013D">
        <w:rPr>
          <w:rFonts w:ascii="Tahoma" w:hAnsi="Tahoma" w:cs="Tahoma"/>
          <w:sz w:val="28"/>
          <w:szCs w:val="28"/>
        </w:rPr>
        <w:t>,</w:t>
      </w:r>
      <w:r w:rsidRPr="0099013D">
        <w:rPr>
          <w:rFonts w:ascii="Tahoma" w:hAnsi="Tahoma" w:cs="Tahoma"/>
          <w:sz w:val="28"/>
          <w:szCs w:val="28"/>
        </w:rPr>
        <w:t xml:space="preserve"> which are </w:t>
      </w:r>
      <w:r w:rsidR="009E4B87" w:rsidRPr="0099013D">
        <w:rPr>
          <w:rFonts w:ascii="Tahoma" w:hAnsi="Tahoma" w:cs="Tahoma"/>
          <w:sz w:val="28"/>
          <w:szCs w:val="28"/>
        </w:rPr>
        <w:t xml:space="preserve">enforceable through disciplinary procedures. </w:t>
      </w:r>
      <w:r w:rsidR="00E55C99" w:rsidRPr="0099013D">
        <w:rPr>
          <w:rFonts w:ascii="Tahoma" w:hAnsi="Tahoma" w:cs="Tahoma"/>
          <w:sz w:val="28"/>
          <w:szCs w:val="28"/>
        </w:rPr>
        <w:t>Your information may be shared internally, including with members of the practice team but o</w:t>
      </w:r>
      <w:r w:rsidR="009E4B87" w:rsidRPr="0099013D">
        <w:rPr>
          <w:rFonts w:ascii="Tahoma" w:hAnsi="Tahoma" w:cs="Tahoma"/>
          <w:sz w:val="28"/>
          <w:szCs w:val="28"/>
        </w:rPr>
        <w:t>nly a limited number of authorised staff ha</w:t>
      </w:r>
      <w:r w:rsidRPr="0099013D">
        <w:rPr>
          <w:rFonts w:ascii="Tahoma" w:hAnsi="Tahoma" w:cs="Tahoma"/>
          <w:sz w:val="28"/>
          <w:szCs w:val="28"/>
        </w:rPr>
        <w:t>ve</w:t>
      </w:r>
      <w:r w:rsidR="009E4B87" w:rsidRPr="0099013D">
        <w:rPr>
          <w:rFonts w:ascii="Tahoma" w:hAnsi="Tahoma" w:cs="Tahoma"/>
          <w:sz w:val="28"/>
          <w:szCs w:val="28"/>
        </w:rPr>
        <w:t xml:space="preserve"> access to </w:t>
      </w:r>
      <w:r w:rsidRPr="0099013D">
        <w:rPr>
          <w:rFonts w:ascii="Tahoma" w:hAnsi="Tahoma" w:cs="Tahoma"/>
          <w:sz w:val="28"/>
          <w:szCs w:val="28"/>
        </w:rPr>
        <w:t xml:space="preserve">your </w:t>
      </w:r>
      <w:r w:rsidR="009E4B87" w:rsidRPr="0099013D">
        <w:rPr>
          <w:rFonts w:ascii="Tahoma" w:hAnsi="Tahoma" w:cs="Tahoma"/>
          <w:sz w:val="28"/>
          <w:szCs w:val="28"/>
        </w:rPr>
        <w:t xml:space="preserve">personal information </w:t>
      </w:r>
      <w:r w:rsidR="00E55C99" w:rsidRPr="0099013D">
        <w:rPr>
          <w:rFonts w:ascii="Tahoma" w:hAnsi="Tahoma" w:cs="Tahoma"/>
          <w:sz w:val="28"/>
          <w:szCs w:val="28"/>
        </w:rPr>
        <w:t>(</w:t>
      </w:r>
      <w:r w:rsidR="009E4B87" w:rsidRPr="0099013D">
        <w:rPr>
          <w:rFonts w:ascii="Tahoma" w:hAnsi="Tahoma" w:cs="Tahoma"/>
          <w:sz w:val="28"/>
          <w:szCs w:val="28"/>
        </w:rPr>
        <w:t>where it is appropriate to their role</w:t>
      </w:r>
      <w:r w:rsidR="00E55C99" w:rsidRPr="0099013D">
        <w:rPr>
          <w:rFonts w:ascii="Tahoma" w:hAnsi="Tahoma" w:cs="Tahoma"/>
          <w:sz w:val="28"/>
          <w:szCs w:val="28"/>
        </w:rPr>
        <w:t>)</w:t>
      </w:r>
      <w:r w:rsidR="009E4B87" w:rsidRPr="0099013D">
        <w:rPr>
          <w:rFonts w:ascii="Tahoma" w:hAnsi="Tahoma" w:cs="Tahoma"/>
          <w:sz w:val="28"/>
          <w:szCs w:val="28"/>
        </w:rPr>
        <w:t xml:space="preserve"> and </w:t>
      </w:r>
      <w:r w:rsidR="0095475B" w:rsidRPr="0099013D">
        <w:rPr>
          <w:rFonts w:ascii="Tahoma" w:hAnsi="Tahoma" w:cs="Tahoma"/>
          <w:sz w:val="28"/>
          <w:szCs w:val="28"/>
        </w:rPr>
        <w:t>access is only allowed on a s</w:t>
      </w:r>
      <w:r w:rsidR="009E4B87" w:rsidRPr="0099013D">
        <w:rPr>
          <w:rFonts w:ascii="Tahoma" w:hAnsi="Tahoma" w:cs="Tahoma"/>
          <w:sz w:val="28"/>
          <w:szCs w:val="28"/>
        </w:rPr>
        <w:t>trict</w:t>
      </w:r>
      <w:r w:rsidR="0095475B" w:rsidRPr="0099013D">
        <w:rPr>
          <w:rFonts w:ascii="Tahoma" w:hAnsi="Tahoma" w:cs="Tahoma"/>
          <w:sz w:val="28"/>
          <w:szCs w:val="28"/>
        </w:rPr>
        <w:t xml:space="preserve"> ‘</w:t>
      </w:r>
      <w:r w:rsidR="009E4B87" w:rsidRPr="0099013D">
        <w:rPr>
          <w:rFonts w:ascii="Tahoma" w:hAnsi="Tahoma" w:cs="Tahoma"/>
          <w:sz w:val="28"/>
          <w:szCs w:val="28"/>
        </w:rPr>
        <w:t>need-to-know</w:t>
      </w:r>
      <w:r w:rsidR="0095475B" w:rsidRPr="0099013D">
        <w:rPr>
          <w:rFonts w:ascii="Tahoma" w:hAnsi="Tahoma" w:cs="Tahoma"/>
          <w:sz w:val="28"/>
          <w:szCs w:val="28"/>
        </w:rPr>
        <w:t>’</w:t>
      </w:r>
      <w:r w:rsidR="009E4B87" w:rsidRPr="0099013D">
        <w:rPr>
          <w:rFonts w:ascii="Tahoma" w:hAnsi="Tahoma" w:cs="Tahoma"/>
          <w:sz w:val="28"/>
          <w:szCs w:val="28"/>
        </w:rPr>
        <w:t xml:space="preserve"> basis.</w:t>
      </w:r>
    </w:p>
    <w:p w14:paraId="19A1EB5E" w14:textId="77777777" w:rsidR="009E4B87" w:rsidRPr="0099013D" w:rsidRDefault="009E4B87" w:rsidP="009E4B87">
      <w:pPr>
        <w:spacing w:after="0"/>
        <w:rPr>
          <w:rFonts w:ascii="Tahoma" w:hAnsi="Tahoma" w:cs="Tahoma"/>
          <w:sz w:val="28"/>
          <w:szCs w:val="28"/>
        </w:rPr>
      </w:pPr>
    </w:p>
    <w:p w14:paraId="73CF43F8" w14:textId="29BA104A" w:rsidR="009E4B87" w:rsidRPr="0099013D" w:rsidRDefault="009E4B87" w:rsidP="009E4B87">
      <w:pPr>
        <w:spacing w:after="0"/>
        <w:rPr>
          <w:rFonts w:ascii="Tahoma" w:hAnsi="Tahoma" w:cs="Tahoma"/>
          <w:sz w:val="28"/>
          <w:szCs w:val="28"/>
        </w:rPr>
      </w:pPr>
      <w:r w:rsidRPr="0099013D">
        <w:rPr>
          <w:rFonts w:ascii="Tahoma" w:hAnsi="Tahoma" w:cs="Tahoma"/>
          <w:sz w:val="28"/>
          <w:szCs w:val="28"/>
        </w:rPr>
        <w:t xml:space="preserve">We </w:t>
      </w:r>
      <w:r w:rsidR="001E36A0" w:rsidRPr="0099013D">
        <w:rPr>
          <w:rFonts w:ascii="Tahoma" w:hAnsi="Tahoma" w:cs="Tahoma"/>
          <w:sz w:val="28"/>
          <w:szCs w:val="28"/>
        </w:rPr>
        <w:t xml:space="preserve">strive to </w:t>
      </w:r>
      <w:r w:rsidRPr="0099013D">
        <w:rPr>
          <w:rFonts w:ascii="Tahoma" w:hAnsi="Tahoma" w:cs="Tahoma"/>
          <w:sz w:val="28"/>
          <w:szCs w:val="28"/>
        </w:rPr>
        <w:t xml:space="preserve">maintain our duty of confidentiality to you at all times. We will only ever use or pass on </w:t>
      </w:r>
      <w:r w:rsidR="001E36A0" w:rsidRPr="0099013D">
        <w:rPr>
          <w:rFonts w:ascii="Tahoma" w:hAnsi="Tahoma" w:cs="Tahoma"/>
          <w:sz w:val="28"/>
          <w:szCs w:val="28"/>
        </w:rPr>
        <w:t xml:space="preserve">personal identifiable </w:t>
      </w:r>
      <w:r w:rsidRPr="0099013D">
        <w:rPr>
          <w:rFonts w:ascii="Tahoma" w:hAnsi="Tahoma" w:cs="Tahoma"/>
          <w:sz w:val="28"/>
          <w:szCs w:val="28"/>
        </w:rPr>
        <w:t xml:space="preserve">information about you if others involved in your care have a genuine need </w:t>
      </w:r>
      <w:r w:rsidR="001E36A0" w:rsidRPr="0099013D">
        <w:rPr>
          <w:rFonts w:ascii="Tahoma" w:hAnsi="Tahoma" w:cs="Tahoma"/>
          <w:sz w:val="28"/>
          <w:szCs w:val="28"/>
        </w:rPr>
        <w:t>to have it</w:t>
      </w:r>
      <w:r w:rsidRPr="0099013D">
        <w:rPr>
          <w:rFonts w:ascii="Tahoma" w:hAnsi="Tahoma" w:cs="Tahoma"/>
          <w:sz w:val="28"/>
          <w:szCs w:val="28"/>
        </w:rPr>
        <w:t>.  We will not disclose your information to any third</w:t>
      </w:r>
      <w:r w:rsidR="001E36A0" w:rsidRPr="0099013D">
        <w:rPr>
          <w:rFonts w:ascii="Tahoma" w:hAnsi="Tahoma" w:cs="Tahoma"/>
          <w:sz w:val="28"/>
          <w:szCs w:val="28"/>
        </w:rPr>
        <w:t>-</w:t>
      </w:r>
      <w:r w:rsidRPr="0099013D">
        <w:rPr>
          <w:rFonts w:ascii="Tahoma" w:hAnsi="Tahoma" w:cs="Tahoma"/>
          <w:sz w:val="28"/>
          <w:szCs w:val="28"/>
        </w:rPr>
        <w:t>party without your permission</w:t>
      </w:r>
      <w:r w:rsidR="0035680F" w:rsidRPr="0099013D">
        <w:rPr>
          <w:rFonts w:ascii="Tahoma" w:hAnsi="Tahoma" w:cs="Tahoma"/>
          <w:sz w:val="28"/>
          <w:szCs w:val="28"/>
        </w:rPr>
        <w:t>,</w:t>
      </w:r>
      <w:r w:rsidRPr="0099013D">
        <w:rPr>
          <w:rFonts w:ascii="Tahoma" w:hAnsi="Tahoma" w:cs="Tahoma"/>
          <w:sz w:val="28"/>
          <w:szCs w:val="28"/>
        </w:rPr>
        <w:t xml:space="preserve"> unless there are exceptional circumstances (i.e. life or death situations), or where the law requires information to be passed on.</w:t>
      </w:r>
    </w:p>
    <w:p w14:paraId="716F8497" w14:textId="77777777" w:rsidR="009E4B87" w:rsidRPr="0099013D" w:rsidRDefault="009E4B87" w:rsidP="009E4B87">
      <w:pPr>
        <w:spacing w:after="0"/>
        <w:rPr>
          <w:rFonts w:ascii="Tahoma" w:hAnsi="Tahoma" w:cs="Tahoma"/>
          <w:sz w:val="28"/>
          <w:szCs w:val="28"/>
        </w:rPr>
      </w:pPr>
    </w:p>
    <w:p w14:paraId="6D70CFC2" w14:textId="452D1865" w:rsidR="00F24622" w:rsidRDefault="008E490C" w:rsidP="008E6A7E">
      <w:pPr>
        <w:rPr>
          <w:rFonts w:ascii="Tahoma" w:hAnsi="Tahoma" w:cs="Tahoma"/>
          <w:sz w:val="28"/>
          <w:szCs w:val="28"/>
        </w:rPr>
      </w:pPr>
      <w:r w:rsidRPr="0099013D">
        <w:rPr>
          <w:rFonts w:ascii="Tahoma" w:hAnsi="Tahoma" w:cs="Tahoma"/>
          <w:sz w:val="28"/>
          <w:szCs w:val="28"/>
        </w:rPr>
        <w:t>We are mindful of the UK i</w:t>
      </w:r>
      <w:r w:rsidR="008E6A7E" w:rsidRPr="0099013D">
        <w:rPr>
          <w:rFonts w:ascii="Tahoma" w:hAnsi="Tahoma" w:cs="Tahoma"/>
          <w:sz w:val="28"/>
          <w:szCs w:val="28"/>
        </w:rPr>
        <w:t xml:space="preserve">nformation sharing principle following Dame Fiona Caldicott’s information sharing review </w:t>
      </w:r>
      <w:r w:rsidR="00031D9B" w:rsidRPr="0099013D">
        <w:rPr>
          <w:rFonts w:ascii="Tahoma" w:hAnsi="Tahoma" w:cs="Tahoma"/>
          <w:sz w:val="28"/>
          <w:szCs w:val="28"/>
        </w:rPr>
        <w:t>amongst</w:t>
      </w:r>
      <w:r w:rsidRPr="0099013D">
        <w:rPr>
          <w:rFonts w:ascii="Tahoma" w:hAnsi="Tahoma" w:cs="Tahoma"/>
          <w:sz w:val="28"/>
          <w:szCs w:val="28"/>
        </w:rPr>
        <w:t xml:space="preserve"> </w:t>
      </w:r>
      <w:r w:rsidR="00031D9B" w:rsidRPr="0099013D">
        <w:rPr>
          <w:rFonts w:ascii="Tahoma" w:hAnsi="Tahoma" w:cs="Tahoma"/>
          <w:sz w:val="28"/>
          <w:szCs w:val="28"/>
        </w:rPr>
        <w:t>h</w:t>
      </w:r>
      <w:r w:rsidRPr="0099013D">
        <w:rPr>
          <w:rFonts w:ascii="Tahoma" w:hAnsi="Tahoma" w:cs="Tahoma"/>
          <w:sz w:val="28"/>
          <w:szCs w:val="28"/>
        </w:rPr>
        <w:t>ealth profession</w:t>
      </w:r>
      <w:r w:rsidR="00031D9B" w:rsidRPr="0099013D">
        <w:rPr>
          <w:rFonts w:ascii="Tahoma" w:hAnsi="Tahoma" w:cs="Tahoma"/>
          <w:sz w:val="28"/>
          <w:szCs w:val="28"/>
        </w:rPr>
        <w:t>als</w:t>
      </w:r>
      <w:r w:rsidR="006E5271" w:rsidRPr="0099013D">
        <w:rPr>
          <w:rFonts w:ascii="Tahoma" w:hAnsi="Tahoma" w:cs="Tahoma"/>
          <w:sz w:val="28"/>
          <w:szCs w:val="28"/>
        </w:rPr>
        <w:t xml:space="preserve">. We recognise that our </w:t>
      </w:r>
      <w:r w:rsidR="008E6A7E" w:rsidRPr="0099013D">
        <w:rPr>
          <w:rFonts w:ascii="Tahoma" w:hAnsi="Tahoma" w:cs="Tahoma"/>
          <w:sz w:val="28"/>
          <w:szCs w:val="28"/>
        </w:rPr>
        <w:t xml:space="preserve">duty to share information can be as important as the duty to protect </w:t>
      </w:r>
      <w:r w:rsidR="008E6A7E" w:rsidRPr="00746587">
        <w:rPr>
          <w:rFonts w:ascii="Tahoma" w:hAnsi="Tahoma" w:cs="Tahoma"/>
          <w:sz w:val="28"/>
          <w:szCs w:val="28"/>
        </w:rPr>
        <w:t>patient confidentiality.</w:t>
      </w:r>
      <w:r w:rsidR="00AF0607" w:rsidRPr="00746587">
        <w:rPr>
          <w:rFonts w:ascii="Tahoma" w:hAnsi="Tahoma" w:cs="Tahoma"/>
          <w:sz w:val="28"/>
          <w:szCs w:val="28"/>
        </w:rPr>
        <w:t xml:space="preserve"> </w:t>
      </w:r>
      <w:r w:rsidR="00C96BFF" w:rsidRPr="00746587">
        <w:rPr>
          <w:rFonts w:ascii="Tahoma" w:hAnsi="Tahoma" w:cs="Tahoma"/>
          <w:sz w:val="28"/>
          <w:szCs w:val="28"/>
        </w:rPr>
        <w:t>Therefore,</w:t>
      </w:r>
      <w:r w:rsidR="00AF0607" w:rsidRPr="00746587">
        <w:rPr>
          <w:rFonts w:ascii="Tahoma" w:hAnsi="Tahoma" w:cs="Tahoma"/>
          <w:sz w:val="28"/>
          <w:szCs w:val="28"/>
        </w:rPr>
        <w:t xml:space="preserve"> w</w:t>
      </w:r>
      <w:r w:rsidR="006E5271" w:rsidRPr="00746587">
        <w:rPr>
          <w:rFonts w:ascii="Tahoma" w:hAnsi="Tahoma" w:cs="Tahoma"/>
          <w:sz w:val="28"/>
          <w:szCs w:val="28"/>
        </w:rPr>
        <w:t xml:space="preserve">e encourage our </w:t>
      </w:r>
      <w:r w:rsidR="008E6A7E" w:rsidRPr="00746587">
        <w:rPr>
          <w:rFonts w:ascii="Tahoma" w:hAnsi="Tahoma" w:cs="Tahoma"/>
          <w:sz w:val="28"/>
          <w:szCs w:val="28"/>
        </w:rPr>
        <w:t xml:space="preserve">health and social care professionals </w:t>
      </w:r>
      <w:r w:rsidR="006E5271" w:rsidRPr="00746587">
        <w:rPr>
          <w:rFonts w:ascii="Tahoma" w:hAnsi="Tahoma" w:cs="Tahoma"/>
          <w:sz w:val="28"/>
          <w:szCs w:val="28"/>
        </w:rPr>
        <w:t xml:space="preserve">to </w:t>
      </w:r>
      <w:r w:rsidR="008E6A7E" w:rsidRPr="00746587">
        <w:rPr>
          <w:rFonts w:ascii="Tahoma" w:hAnsi="Tahoma" w:cs="Tahoma"/>
          <w:sz w:val="28"/>
          <w:szCs w:val="28"/>
        </w:rPr>
        <w:t xml:space="preserve">have the confidence to share information in the best interests of </w:t>
      </w:r>
      <w:r w:rsidR="006E5271" w:rsidRPr="00746587">
        <w:rPr>
          <w:rFonts w:ascii="Tahoma" w:hAnsi="Tahoma" w:cs="Tahoma"/>
          <w:sz w:val="28"/>
          <w:szCs w:val="28"/>
        </w:rPr>
        <w:t xml:space="preserve">our </w:t>
      </w:r>
      <w:r w:rsidR="008E6A7E" w:rsidRPr="00746587">
        <w:rPr>
          <w:rFonts w:ascii="Tahoma" w:hAnsi="Tahoma" w:cs="Tahoma"/>
          <w:sz w:val="28"/>
          <w:szCs w:val="28"/>
        </w:rPr>
        <w:t>patients within the framework</w:t>
      </w:r>
      <w:r w:rsidR="00031D9B" w:rsidRPr="00746587">
        <w:rPr>
          <w:rFonts w:ascii="Tahoma" w:hAnsi="Tahoma" w:cs="Tahoma"/>
          <w:sz w:val="28"/>
          <w:szCs w:val="28"/>
        </w:rPr>
        <w:t xml:space="preserve"> </w:t>
      </w:r>
      <w:r w:rsidR="008E6A7E" w:rsidRPr="00746587">
        <w:rPr>
          <w:rFonts w:ascii="Tahoma" w:hAnsi="Tahoma" w:cs="Tahoma"/>
          <w:sz w:val="28"/>
          <w:szCs w:val="28"/>
        </w:rPr>
        <w:t>set out by the Caldicott principles</w:t>
      </w:r>
      <w:r w:rsidR="003A059F">
        <w:rPr>
          <w:rFonts w:ascii="Tahoma" w:hAnsi="Tahoma" w:cs="Tahoma"/>
          <w:sz w:val="28"/>
          <w:szCs w:val="28"/>
        </w:rPr>
        <w:t xml:space="preserve">; </w:t>
      </w:r>
      <w:r w:rsidR="00746587" w:rsidRPr="00746587">
        <w:rPr>
          <w:rFonts w:ascii="Tahoma" w:hAnsi="Tahoma" w:cs="Tahoma"/>
          <w:sz w:val="28"/>
          <w:szCs w:val="28"/>
        </w:rPr>
        <w:t>‘</w:t>
      </w:r>
      <w:r w:rsidR="00DD7EEC" w:rsidRPr="00746587">
        <w:rPr>
          <w:rFonts w:ascii="Tahoma" w:hAnsi="Tahoma" w:cs="Tahoma"/>
          <w:sz w:val="28"/>
          <w:szCs w:val="28"/>
        </w:rPr>
        <w:t>T</w:t>
      </w:r>
      <w:r w:rsidR="004A048E" w:rsidRPr="00746587">
        <w:rPr>
          <w:rFonts w:ascii="Tahoma" w:hAnsi="Tahoma" w:cs="Tahoma"/>
          <w:sz w:val="28"/>
          <w:szCs w:val="28"/>
        </w:rPr>
        <w:t xml:space="preserve">o share or not to share – </w:t>
      </w:r>
      <w:r w:rsidR="00DD7EEC" w:rsidRPr="00746587">
        <w:rPr>
          <w:rFonts w:ascii="Tahoma" w:hAnsi="Tahoma" w:cs="Tahoma"/>
          <w:sz w:val="28"/>
          <w:szCs w:val="28"/>
        </w:rPr>
        <w:t xml:space="preserve">the Information Governance </w:t>
      </w:r>
      <w:r w:rsidR="00AF0607" w:rsidRPr="00746587">
        <w:rPr>
          <w:rFonts w:ascii="Tahoma" w:hAnsi="Tahoma" w:cs="Tahoma"/>
          <w:sz w:val="28"/>
          <w:szCs w:val="28"/>
        </w:rPr>
        <w:t>Review</w:t>
      </w:r>
      <w:r w:rsidR="00746587" w:rsidRPr="00746587">
        <w:rPr>
          <w:rFonts w:ascii="Tahoma" w:hAnsi="Tahoma" w:cs="Tahoma"/>
          <w:sz w:val="28"/>
          <w:szCs w:val="28"/>
        </w:rPr>
        <w:t>’.</w:t>
      </w:r>
      <w:r w:rsidR="00AF0607" w:rsidRPr="00746587">
        <w:rPr>
          <w:rFonts w:ascii="Tahoma" w:hAnsi="Tahoma" w:cs="Tahoma"/>
          <w:sz w:val="28"/>
          <w:szCs w:val="28"/>
        </w:rPr>
        <w:t xml:space="preserve"> </w:t>
      </w:r>
    </w:p>
    <w:p w14:paraId="28708DC1" w14:textId="77777777" w:rsidR="00545065" w:rsidRPr="00746587" w:rsidRDefault="00545065" w:rsidP="008E6A7E">
      <w:pPr>
        <w:rPr>
          <w:rFonts w:ascii="Tahoma" w:hAnsi="Tahoma" w:cs="Tahoma"/>
          <w:sz w:val="28"/>
          <w:szCs w:val="28"/>
        </w:rPr>
      </w:pPr>
    </w:p>
    <w:p w14:paraId="0BFE1707" w14:textId="25052050" w:rsidR="00AF0607" w:rsidRPr="0099013D" w:rsidRDefault="008E6A7E" w:rsidP="008E6A7E">
      <w:pPr>
        <w:rPr>
          <w:rFonts w:ascii="Tahoma" w:hAnsi="Tahoma" w:cs="Tahoma"/>
          <w:b/>
          <w:sz w:val="28"/>
          <w:szCs w:val="28"/>
          <w:u w:val="single"/>
        </w:rPr>
      </w:pPr>
      <w:r w:rsidRPr="0099013D">
        <w:rPr>
          <w:rFonts w:ascii="Tahoma" w:hAnsi="Tahoma" w:cs="Tahoma"/>
          <w:b/>
          <w:sz w:val="28"/>
          <w:szCs w:val="28"/>
          <w:u w:val="single"/>
        </w:rPr>
        <w:t xml:space="preserve">Who </w:t>
      </w:r>
      <w:r w:rsidR="00B1366B" w:rsidRPr="0099013D">
        <w:rPr>
          <w:rFonts w:ascii="Tahoma" w:hAnsi="Tahoma" w:cs="Tahoma"/>
          <w:b/>
          <w:sz w:val="28"/>
          <w:szCs w:val="28"/>
          <w:u w:val="single"/>
        </w:rPr>
        <w:t>do we sh</w:t>
      </w:r>
      <w:r w:rsidRPr="0099013D">
        <w:rPr>
          <w:rFonts w:ascii="Tahoma" w:hAnsi="Tahoma" w:cs="Tahoma"/>
          <w:b/>
          <w:sz w:val="28"/>
          <w:szCs w:val="28"/>
          <w:u w:val="single"/>
        </w:rPr>
        <w:t xml:space="preserve">are </w:t>
      </w:r>
      <w:r w:rsidR="00B1366B" w:rsidRPr="0099013D">
        <w:rPr>
          <w:rFonts w:ascii="Tahoma" w:hAnsi="Tahoma" w:cs="Tahoma"/>
          <w:b/>
          <w:sz w:val="28"/>
          <w:szCs w:val="28"/>
          <w:u w:val="single"/>
        </w:rPr>
        <w:t>y</w:t>
      </w:r>
      <w:r w:rsidRPr="0099013D">
        <w:rPr>
          <w:rFonts w:ascii="Tahoma" w:hAnsi="Tahoma" w:cs="Tahoma"/>
          <w:b/>
          <w:sz w:val="28"/>
          <w:szCs w:val="28"/>
          <w:u w:val="single"/>
        </w:rPr>
        <w:t xml:space="preserve">our </w:t>
      </w:r>
      <w:r w:rsidR="00B1366B" w:rsidRPr="0099013D">
        <w:rPr>
          <w:rFonts w:ascii="Tahoma" w:hAnsi="Tahoma" w:cs="Tahoma"/>
          <w:b/>
          <w:sz w:val="28"/>
          <w:szCs w:val="28"/>
          <w:u w:val="single"/>
        </w:rPr>
        <w:t xml:space="preserve">information </w:t>
      </w:r>
      <w:r w:rsidR="00811214" w:rsidRPr="0099013D">
        <w:rPr>
          <w:rFonts w:ascii="Tahoma" w:hAnsi="Tahoma" w:cs="Tahoma"/>
          <w:b/>
          <w:sz w:val="28"/>
          <w:szCs w:val="28"/>
          <w:u w:val="single"/>
        </w:rPr>
        <w:t>with?</w:t>
      </w:r>
    </w:p>
    <w:p w14:paraId="20A740AF" w14:textId="663CCF89" w:rsidR="009E4B87" w:rsidRPr="0099013D" w:rsidRDefault="009E4B87" w:rsidP="008E6A7E">
      <w:pPr>
        <w:rPr>
          <w:rFonts w:ascii="Tahoma" w:hAnsi="Tahoma" w:cs="Tahoma"/>
          <w:sz w:val="28"/>
          <w:szCs w:val="28"/>
        </w:rPr>
      </w:pPr>
      <w:r w:rsidRPr="0099013D">
        <w:rPr>
          <w:rFonts w:ascii="Tahoma" w:hAnsi="Tahoma" w:cs="Tahoma"/>
          <w:sz w:val="28"/>
          <w:szCs w:val="28"/>
        </w:rPr>
        <w:t xml:space="preserve">We may </w:t>
      </w:r>
      <w:r w:rsidR="00B1366B" w:rsidRPr="0099013D">
        <w:rPr>
          <w:rFonts w:ascii="Tahoma" w:hAnsi="Tahoma" w:cs="Tahoma"/>
          <w:sz w:val="28"/>
          <w:szCs w:val="28"/>
        </w:rPr>
        <w:t>al</w:t>
      </w:r>
      <w:r w:rsidR="003D6A67" w:rsidRPr="0099013D">
        <w:rPr>
          <w:rFonts w:ascii="Tahoma" w:hAnsi="Tahoma" w:cs="Tahoma"/>
          <w:sz w:val="28"/>
          <w:szCs w:val="28"/>
        </w:rPr>
        <w:t>so</w:t>
      </w:r>
      <w:r w:rsidRPr="0099013D">
        <w:rPr>
          <w:rFonts w:ascii="Tahoma" w:hAnsi="Tahoma" w:cs="Tahoma"/>
          <w:sz w:val="28"/>
          <w:szCs w:val="28"/>
        </w:rPr>
        <w:t xml:space="preserve"> share your information, subject to strict agreements on how it will be used</w:t>
      </w:r>
      <w:r w:rsidR="002B2EBE" w:rsidRPr="0099013D">
        <w:rPr>
          <w:rFonts w:ascii="Tahoma" w:hAnsi="Tahoma" w:cs="Tahoma"/>
          <w:sz w:val="28"/>
          <w:szCs w:val="28"/>
        </w:rPr>
        <w:t>,</w:t>
      </w:r>
      <w:r w:rsidR="003D6A67" w:rsidRPr="0099013D">
        <w:rPr>
          <w:rFonts w:ascii="Tahoma" w:hAnsi="Tahoma" w:cs="Tahoma"/>
          <w:sz w:val="28"/>
          <w:szCs w:val="28"/>
        </w:rPr>
        <w:t xml:space="preserve"> with other care providers and agencies. These could include</w:t>
      </w:r>
      <w:r w:rsidR="00DE1A49" w:rsidRPr="0099013D">
        <w:rPr>
          <w:rFonts w:ascii="Tahoma" w:hAnsi="Tahoma" w:cs="Tahoma"/>
          <w:sz w:val="28"/>
          <w:szCs w:val="28"/>
        </w:rPr>
        <w:t xml:space="preserve">: </w:t>
      </w:r>
    </w:p>
    <w:p w14:paraId="4B6934C4" w14:textId="3AE792EC" w:rsidR="009E4B87" w:rsidRPr="0099013D" w:rsidRDefault="009E4B87" w:rsidP="009E4B87">
      <w:pPr>
        <w:pStyle w:val="ListParagraph"/>
        <w:numPr>
          <w:ilvl w:val="0"/>
          <w:numId w:val="2"/>
        </w:numPr>
        <w:rPr>
          <w:rFonts w:ascii="Tahoma" w:hAnsi="Tahoma" w:cs="Tahoma"/>
          <w:sz w:val="28"/>
          <w:szCs w:val="28"/>
        </w:rPr>
      </w:pPr>
      <w:r w:rsidRPr="0099013D">
        <w:rPr>
          <w:rFonts w:ascii="Tahoma" w:hAnsi="Tahoma" w:cs="Tahoma"/>
          <w:sz w:val="28"/>
          <w:szCs w:val="28"/>
        </w:rPr>
        <w:t xml:space="preserve">NHS </w:t>
      </w:r>
      <w:r w:rsidR="00DE1A49" w:rsidRPr="0099013D">
        <w:rPr>
          <w:rFonts w:ascii="Tahoma" w:hAnsi="Tahoma" w:cs="Tahoma"/>
          <w:sz w:val="28"/>
          <w:szCs w:val="28"/>
        </w:rPr>
        <w:t xml:space="preserve">and specialist hospitals, </w:t>
      </w:r>
      <w:r w:rsidR="00103088">
        <w:rPr>
          <w:rFonts w:ascii="Tahoma" w:hAnsi="Tahoma" w:cs="Tahoma"/>
          <w:sz w:val="28"/>
          <w:szCs w:val="28"/>
        </w:rPr>
        <w:t>t</w:t>
      </w:r>
      <w:r w:rsidRPr="0099013D">
        <w:rPr>
          <w:rFonts w:ascii="Tahoma" w:hAnsi="Tahoma" w:cs="Tahoma"/>
          <w:sz w:val="28"/>
          <w:szCs w:val="28"/>
        </w:rPr>
        <w:t>rusts</w:t>
      </w:r>
    </w:p>
    <w:p w14:paraId="4E577D70" w14:textId="09765AF2" w:rsidR="007019AE" w:rsidRPr="0099013D" w:rsidRDefault="007019AE" w:rsidP="009E4B87">
      <w:pPr>
        <w:pStyle w:val="ListParagraph"/>
        <w:numPr>
          <w:ilvl w:val="0"/>
          <w:numId w:val="2"/>
        </w:numPr>
        <w:rPr>
          <w:rFonts w:ascii="Tahoma" w:hAnsi="Tahoma" w:cs="Tahoma"/>
          <w:sz w:val="28"/>
          <w:szCs w:val="28"/>
        </w:rPr>
      </w:pPr>
      <w:r w:rsidRPr="0099013D">
        <w:rPr>
          <w:rFonts w:ascii="Tahoma" w:hAnsi="Tahoma" w:cs="Tahoma"/>
          <w:sz w:val="28"/>
          <w:szCs w:val="28"/>
        </w:rPr>
        <w:t>Other GPs</w:t>
      </w:r>
    </w:p>
    <w:p w14:paraId="1E1A3014" w14:textId="474D0302" w:rsidR="009E4B87" w:rsidRPr="0099013D" w:rsidRDefault="009E4B87" w:rsidP="009E4B87">
      <w:pPr>
        <w:pStyle w:val="ListParagraph"/>
        <w:numPr>
          <w:ilvl w:val="0"/>
          <w:numId w:val="2"/>
        </w:numPr>
        <w:rPr>
          <w:rFonts w:ascii="Tahoma" w:hAnsi="Tahoma" w:cs="Tahoma"/>
          <w:sz w:val="28"/>
          <w:szCs w:val="28"/>
        </w:rPr>
      </w:pPr>
      <w:r w:rsidRPr="0099013D">
        <w:rPr>
          <w:rFonts w:ascii="Tahoma" w:hAnsi="Tahoma" w:cs="Tahoma"/>
          <w:sz w:val="28"/>
          <w:szCs w:val="28"/>
        </w:rPr>
        <w:t xml:space="preserve">Independent </w:t>
      </w:r>
      <w:r w:rsidR="00103088">
        <w:rPr>
          <w:rFonts w:ascii="Tahoma" w:hAnsi="Tahoma" w:cs="Tahoma"/>
          <w:sz w:val="28"/>
          <w:szCs w:val="28"/>
        </w:rPr>
        <w:t>c</w:t>
      </w:r>
      <w:r w:rsidRPr="0099013D">
        <w:rPr>
          <w:rFonts w:ascii="Tahoma" w:hAnsi="Tahoma" w:cs="Tahoma"/>
          <w:sz w:val="28"/>
          <w:szCs w:val="28"/>
        </w:rPr>
        <w:t>ontractors such as dentists, opticians, pharmacists</w:t>
      </w:r>
    </w:p>
    <w:p w14:paraId="6DB31FD1" w14:textId="1787A8EB" w:rsidR="009E4B87" w:rsidRPr="0099013D" w:rsidRDefault="009E4B87" w:rsidP="009E4B87">
      <w:pPr>
        <w:pStyle w:val="ListParagraph"/>
        <w:numPr>
          <w:ilvl w:val="0"/>
          <w:numId w:val="2"/>
        </w:numPr>
        <w:rPr>
          <w:rFonts w:ascii="Tahoma" w:hAnsi="Tahoma" w:cs="Tahoma"/>
          <w:sz w:val="28"/>
          <w:szCs w:val="28"/>
        </w:rPr>
      </w:pPr>
      <w:r w:rsidRPr="0099013D">
        <w:rPr>
          <w:rFonts w:ascii="Tahoma" w:hAnsi="Tahoma" w:cs="Tahoma"/>
          <w:sz w:val="28"/>
          <w:szCs w:val="28"/>
        </w:rPr>
        <w:t xml:space="preserve">Private </w:t>
      </w:r>
      <w:r w:rsidR="00DE1A49" w:rsidRPr="0099013D">
        <w:rPr>
          <w:rFonts w:ascii="Tahoma" w:hAnsi="Tahoma" w:cs="Tahoma"/>
          <w:sz w:val="28"/>
          <w:szCs w:val="28"/>
        </w:rPr>
        <w:t xml:space="preserve">and </w:t>
      </w:r>
      <w:r w:rsidR="00103088">
        <w:rPr>
          <w:rFonts w:ascii="Tahoma" w:hAnsi="Tahoma" w:cs="Tahoma"/>
          <w:sz w:val="28"/>
          <w:szCs w:val="28"/>
        </w:rPr>
        <w:t>v</w:t>
      </w:r>
      <w:r w:rsidR="00DE1A49" w:rsidRPr="0099013D">
        <w:rPr>
          <w:rFonts w:ascii="Tahoma" w:hAnsi="Tahoma" w:cs="Tahoma"/>
          <w:sz w:val="28"/>
          <w:szCs w:val="28"/>
        </w:rPr>
        <w:t xml:space="preserve">oluntary </w:t>
      </w:r>
      <w:r w:rsidR="00103088">
        <w:rPr>
          <w:rFonts w:ascii="Tahoma" w:hAnsi="Tahoma" w:cs="Tahoma"/>
          <w:sz w:val="28"/>
          <w:szCs w:val="28"/>
        </w:rPr>
        <w:t>s</w:t>
      </w:r>
      <w:r w:rsidRPr="0099013D">
        <w:rPr>
          <w:rFonts w:ascii="Tahoma" w:hAnsi="Tahoma" w:cs="Tahoma"/>
          <w:sz w:val="28"/>
          <w:szCs w:val="28"/>
        </w:rPr>
        <w:t xml:space="preserve">ector </w:t>
      </w:r>
      <w:r w:rsidR="00103088">
        <w:rPr>
          <w:rFonts w:ascii="Tahoma" w:hAnsi="Tahoma" w:cs="Tahoma"/>
          <w:sz w:val="28"/>
          <w:szCs w:val="28"/>
        </w:rPr>
        <w:t>p</w:t>
      </w:r>
      <w:r w:rsidRPr="0099013D">
        <w:rPr>
          <w:rFonts w:ascii="Tahoma" w:hAnsi="Tahoma" w:cs="Tahoma"/>
          <w:sz w:val="28"/>
          <w:szCs w:val="28"/>
        </w:rPr>
        <w:t>roviders</w:t>
      </w:r>
    </w:p>
    <w:p w14:paraId="32CC0F48" w14:textId="340E6763" w:rsidR="00C22646" w:rsidRPr="0099013D" w:rsidRDefault="00C22646" w:rsidP="00C22646">
      <w:pPr>
        <w:pStyle w:val="ListParagraph"/>
        <w:numPr>
          <w:ilvl w:val="0"/>
          <w:numId w:val="2"/>
        </w:numPr>
        <w:rPr>
          <w:rFonts w:ascii="Tahoma" w:hAnsi="Tahoma" w:cs="Tahoma"/>
          <w:sz w:val="28"/>
          <w:szCs w:val="28"/>
        </w:rPr>
      </w:pPr>
      <w:r w:rsidRPr="0099013D">
        <w:rPr>
          <w:rFonts w:ascii="Tahoma" w:hAnsi="Tahoma" w:cs="Tahoma"/>
          <w:sz w:val="28"/>
          <w:szCs w:val="28"/>
        </w:rPr>
        <w:t>GP practice federations</w:t>
      </w:r>
    </w:p>
    <w:p w14:paraId="0BD889BE" w14:textId="4B9874F7" w:rsidR="009E4B87" w:rsidRPr="0099013D" w:rsidRDefault="009E4B87" w:rsidP="00C22646">
      <w:pPr>
        <w:pStyle w:val="ListParagraph"/>
        <w:numPr>
          <w:ilvl w:val="0"/>
          <w:numId w:val="2"/>
        </w:numPr>
        <w:rPr>
          <w:rFonts w:ascii="Tahoma" w:hAnsi="Tahoma" w:cs="Tahoma"/>
          <w:sz w:val="28"/>
          <w:szCs w:val="28"/>
        </w:rPr>
      </w:pPr>
      <w:r w:rsidRPr="0099013D">
        <w:rPr>
          <w:rFonts w:ascii="Tahoma" w:hAnsi="Tahoma" w:cs="Tahoma"/>
          <w:sz w:val="28"/>
          <w:szCs w:val="28"/>
        </w:rPr>
        <w:t>Ambulance Trusts</w:t>
      </w:r>
    </w:p>
    <w:p w14:paraId="0D28F865" w14:textId="1FD945EF" w:rsidR="009E4B87" w:rsidRPr="0099013D" w:rsidRDefault="009E4B87" w:rsidP="009E4B87">
      <w:pPr>
        <w:pStyle w:val="ListParagraph"/>
        <w:numPr>
          <w:ilvl w:val="0"/>
          <w:numId w:val="2"/>
        </w:numPr>
        <w:rPr>
          <w:rFonts w:ascii="Tahoma" w:hAnsi="Tahoma" w:cs="Tahoma"/>
          <w:sz w:val="28"/>
          <w:szCs w:val="28"/>
        </w:rPr>
      </w:pPr>
      <w:r w:rsidRPr="0099013D">
        <w:rPr>
          <w:rFonts w:ascii="Tahoma" w:hAnsi="Tahoma" w:cs="Tahoma"/>
          <w:sz w:val="28"/>
          <w:szCs w:val="28"/>
        </w:rPr>
        <w:lastRenderedPageBreak/>
        <w:t xml:space="preserve">Clinical </w:t>
      </w:r>
      <w:r w:rsidR="00103088">
        <w:rPr>
          <w:rFonts w:ascii="Tahoma" w:hAnsi="Tahoma" w:cs="Tahoma"/>
          <w:sz w:val="28"/>
          <w:szCs w:val="28"/>
        </w:rPr>
        <w:t>c</w:t>
      </w:r>
      <w:r w:rsidRPr="0099013D">
        <w:rPr>
          <w:rFonts w:ascii="Tahoma" w:hAnsi="Tahoma" w:cs="Tahoma"/>
          <w:sz w:val="28"/>
          <w:szCs w:val="28"/>
        </w:rPr>
        <w:t xml:space="preserve">ommissioning </w:t>
      </w:r>
      <w:r w:rsidR="00103088">
        <w:rPr>
          <w:rFonts w:ascii="Tahoma" w:hAnsi="Tahoma" w:cs="Tahoma"/>
          <w:sz w:val="28"/>
          <w:szCs w:val="28"/>
        </w:rPr>
        <w:t>g</w:t>
      </w:r>
      <w:r w:rsidRPr="0099013D">
        <w:rPr>
          <w:rFonts w:ascii="Tahoma" w:hAnsi="Tahoma" w:cs="Tahoma"/>
          <w:sz w:val="28"/>
          <w:szCs w:val="28"/>
        </w:rPr>
        <w:t>roups</w:t>
      </w:r>
      <w:r w:rsidR="00DE1A49" w:rsidRPr="0099013D">
        <w:rPr>
          <w:rFonts w:ascii="Tahoma" w:hAnsi="Tahoma" w:cs="Tahoma"/>
          <w:sz w:val="28"/>
          <w:szCs w:val="28"/>
        </w:rPr>
        <w:t xml:space="preserve"> and NHS England</w:t>
      </w:r>
    </w:p>
    <w:p w14:paraId="67EB47D4" w14:textId="4621C5B1" w:rsidR="005C58EB" w:rsidRPr="0099013D" w:rsidRDefault="005C58EB" w:rsidP="009E4B87">
      <w:pPr>
        <w:pStyle w:val="ListParagraph"/>
        <w:numPr>
          <w:ilvl w:val="0"/>
          <w:numId w:val="2"/>
        </w:numPr>
        <w:rPr>
          <w:rFonts w:ascii="Tahoma" w:hAnsi="Tahoma" w:cs="Tahoma"/>
          <w:sz w:val="28"/>
          <w:szCs w:val="28"/>
        </w:rPr>
      </w:pPr>
      <w:r w:rsidRPr="0099013D">
        <w:rPr>
          <w:rFonts w:ascii="Tahoma" w:hAnsi="Tahoma" w:cs="Tahoma"/>
          <w:sz w:val="28"/>
          <w:szCs w:val="28"/>
        </w:rPr>
        <w:t>NHS D</w:t>
      </w:r>
      <w:r w:rsidR="00E95792" w:rsidRPr="0099013D">
        <w:rPr>
          <w:rFonts w:ascii="Tahoma" w:hAnsi="Tahoma" w:cs="Tahoma"/>
          <w:sz w:val="28"/>
          <w:szCs w:val="28"/>
        </w:rPr>
        <w:t>i</w:t>
      </w:r>
      <w:r w:rsidRPr="0099013D">
        <w:rPr>
          <w:rFonts w:ascii="Tahoma" w:hAnsi="Tahoma" w:cs="Tahoma"/>
          <w:sz w:val="28"/>
          <w:szCs w:val="28"/>
        </w:rPr>
        <w:t>gital</w:t>
      </w:r>
    </w:p>
    <w:p w14:paraId="328EA39E" w14:textId="77777777" w:rsidR="00E95792" w:rsidRPr="0099013D" w:rsidRDefault="00E95792" w:rsidP="00E95792">
      <w:pPr>
        <w:pStyle w:val="ListParagraph"/>
        <w:numPr>
          <w:ilvl w:val="0"/>
          <w:numId w:val="2"/>
        </w:numPr>
        <w:rPr>
          <w:rFonts w:ascii="Tahoma" w:hAnsi="Tahoma" w:cs="Tahoma"/>
          <w:sz w:val="28"/>
          <w:szCs w:val="28"/>
        </w:rPr>
      </w:pPr>
      <w:r w:rsidRPr="0099013D">
        <w:rPr>
          <w:rFonts w:ascii="Tahoma" w:hAnsi="Tahoma" w:cs="Tahoma"/>
          <w:sz w:val="28"/>
          <w:szCs w:val="28"/>
        </w:rPr>
        <w:t>National Institute for Health and Care Excellence</w:t>
      </w:r>
    </w:p>
    <w:p w14:paraId="2527C3DC" w14:textId="77777777" w:rsidR="00E95792" w:rsidRPr="0099013D" w:rsidRDefault="00E95792" w:rsidP="00E95792">
      <w:pPr>
        <w:pStyle w:val="ListParagraph"/>
        <w:numPr>
          <w:ilvl w:val="0"/>
          <w:numId w:val="2"/>
        </w:numPr>
        <w:rPr>
          <w:rFonts w:ascii="Tahoma" w:hAnsi="Tahoma" w:cs="Tahoma"/>
          <w:sz w:val="28"/>
          <w:szCs w:val="28"/>
        </w:rPr>
      </w:pPr>
      <w:r w:rsidRPr="0099013D">
        <w:rPr>
          <w:rFonts w:ascii="Tahoma" w:hAnsi="Tahoma" w:cs="Tahoma"/>
          <w:sz w:val="28"/>
          <w:szCs w:val="28"/>
        </w:rPr>
        <w:t>Care Quality Commission</w:t>
      </w:r>
    </w:p>
    <w:p w14:paraId="01919223" w14:textId="77777777" w:rsidR="00E95792" w:rsidRPr="0099013D" w:rsidRDefault="00E95792" w:rsidP="00E95792">
      <w:pPr>
        <w:pStyle w:val="ListParagraph"/>
        <w:numPr>
          <w:ilvl w:val="0"/>
          <w:numId w:val="2"/>
        </w:numPr>
        <w:rPr>
          <w:rFonts w:ascii="Tahoma" w:hAnsi="Tahoma" w:cs="Tahoma"/>
          <w:sz w:val="28"/>
          <w:szCs w:val="28"/>
        </w:rPr>
      </w:pPr>
      <w:r w:rsidRPr="0099013D">
        <w:rPr>
          <w:rFonts w:ascii="Tahoma" w:hAnsi="Tahoma" w:cs="Tahoma"/>
          <w:sz w:val="28"/>
          <w:szCs w:val="28"/>
        </w:rPr>
        <w:t>NHS Improvement</w:t>
      </w:r>
    </w:p>
    <w:p w14:paraId="489FF991" w14:textId="77777777" w:rsidR="00E95792" w:rsidRPr="0099013D" w:rsidRDefault="00E95792" w:rsidP="00E95792">
      <w:pPr>
        <w:pStyle w:val="ListParagraph"/>
        <w:numPr>
          <w:ilvl w:val="0"/>
          <w:numId w:val="2"/>
        </w:numPr>
        <w:rPr>
          <w:rFonts w:ascii="Tahoma" w:hAnsi="Tahoma" w:cs="Tahoma"/>
          <w:sz w:val="28"/>
          <w:szCs w:val="28"/>
        </w:rPr>
      </w:pPr>
      <w:r w:rsidRPr="0099013D">
        <w:rPr>
          <w:rFonts w:ascii="Tahoma" w:hAnsi="Tahoma" w:cs="Tahoma"/>
          <w:sz w:val="28"/>
          <w:szCs w:val="28"/>
        </w:rPr>
        <w:t>NHS Shared Business Services</w:t>
      </w:r>
    </w:p>
    <w:p w14:paraId="18A9E1C8" w14:textId="778F0E25" w:rsidR="00E95792" w:rsidRPr="0099013D" w:rsidRDefault="00E95792" w:rsidP="009E4B87">
      <w:pPr>
        <w:pStyle w:val="ListParagraph"/>
        <w:numPr>
          <w:ilvl w:val="0"/>
          <w:numId w:val="2"/>
        </w:numPr>
        <w:rPr>
          <w:rFonts w:ascii="Tahoma" w:hAnsi="Tahoma" w:cs="Tahoma"/>
          <w:sz w:val="28"/>
          <w:szCs w:val="28"/>
        </w:rPr>
      </w:pPr>
      <w:r w:rsidRPr="0099013D">
        <w:rPr>
          <w:rFonts w:ascii="Tahoma" w:hAnsi="Tahoma" w:cs="Tahoma"/>
          <w:sz w:val="28"/>
          <w:szCs w:val="28"/>
        </w:rPr>
        <w:t>Universities</w:t>
      </w:r>
    </w:p>
    <w:p w14:paraId="77CE0145" w14:textId="5B4A8230" w:rsidR="009E4B87" w:rsidRPr="0099013D" w:rsidRDefault="009E4B87" w:rsidP="009E4B87">
      <w:pPr>
        <w:pStyle w:val="ListParagraph"/>
        <w:numPr>
          <w:ilvl w:val="0"/>
          <w:numId w:val="2"/>
        </w:numPr>
        <w:rPr>
          <w:rFonts w:ascii="Tahoma" w:hAnsi="Tahoma" w:cs="Tahoma"/>
          <w:sz w:val="28"/>
          <w:szCs w:val="28"/>
        </w:rPr>
      </w:pPr>
      <w:r w:rsidRPr="0099013D">
        <w:rPr>
          <w:rFonts w:ascii="Tahoma" w:hAnsi="Tahoma" w:cs="Tahoma"/>
          <w:sz w:val="28"/>
          <w:szCs w:val="28"/>
        </w:rPr>
        <w:t xml:space="preserve">Social </w:t>
      </w:r>
      <w:r w:rsidR="00103088">
        <w:rPr>
          <w:rFonts w:ascii="Tahoma" w:hAnsi="Tahoma" w:cs="Tahoma"/>
          <w:sz w:val="28"/>
          <w:szCs w:val="28"/>
        </w:rPr>
        <w:t>c</w:t>
      </w:r>
      <w:r w:rsidRPr="0099013D">
        <w:rPr>
          <w:rFonts w:ascii="Tahoma" w:hAnsi="Tahoma" w:cs="Tahoma"/>
          <w:sz w:val="28"/>
          <w:szCs w:val="28"/>
        </w:rPr>
        <w:t xml:space="preserve">are </w:t>
      </w:r>
      <w:r w:rsidR="00103088">
        <w:rPr>
          <w:rFonts w:ascii="Tahoma" w:hAnsi="Tahoma" w:cs="Tahoma"/>
          <w:sz w:val="28"/>
          <w:szCs w:val="28"/>
        </w:rPr>
        <w:t>s</w:t>
      </w:r>
      <w:r w:rsidRPr="0099013D">
        <w:rPr>
          <w:rFonts w:ascii="Tahoma" w:hAnsi="Tahoma" w:cs="Tahoma"/>
          <w:sz w:val="28"/>
          <w:szCs w:val="28"/>
        </w:rPr>
        <w:t>ervices</w:t>
      </w:r>
      <w:r w:rsidR="00DE1A49" w:rsidRPr="0099013D">
        <w:rPr>
          <w:rFonts w:ascii="Tahoma" w:hAnsi="Tahoma" w:cs="Tahoma"/>
          <w:sz w:val="28"/>
          <w:szCs w:val="28"/>
        </w:rPr>
        <w:t xml:space="preserve"> and </w:t>
      </w:r>
      <w:r w:rsidR="00103088">
        <w:rPr>
          <w:rFonts w:ascii="Tahoma" w:hAnsi="Tahoma" w:cs="Tahoma"/>
          <w:sz w:val="28"/>
          <w:szCs w:val="28"/>
        </w:rPr>
        <w:t>l</w:t>
      </w:r>
      <w:r w:rsidR="00DE1A49" w:rsidRPr="0099013D">
        <w:rPr>
          <w:rFonts w:ascii="Tahoma" w:hAnsi="Tahoma" w:cs="Tahoma"/>
          <w:sz w:val="28"/>
          <w:szCs w:val="28"/>
        </w:rPr>
        <w:t xml:space="preserve">ocal </w:t>
      </w:r>
      <w:r w:rsidR="00103088">
        <w:rPr>
          <w:rFonts w:ascii="Tahoma" w:hAnsi="Tahoma" w:cs="Tahoma"/>
          <w:sz w:val="28"/>
          <w:szCs w:val="28"/>
        </w:rPr>
        <w:t>a</w:t>
      </w:r>
      <w:r w:rsidR="00DE1A49" w:rsidRPr="0099013D">
        <w:rPr>
          <w:rFonts w:ascii="Tahoma" w:hAnsi="Tahoma" w:cs="Tahoma"/>
          <w:sz w:val="28"/>
          <w:szCs w:val="28"/>
        </w:rPr>
        <w:t>uthorities</w:t>
      </w:r>
    </w:p>
    <w:p w14:paraId="3513B851" w14:textId="18D1C296" w:rsidR="009E4B87" w:rsidRPr="0099013D" w:rsidRDefault="009E4B87" w:rsidP="009E4B87">
      <w:pPr>
        <w:pStyle w:val="ListParagraph"/>
        <w:numPr>
          <w:ilvl w:val="0"/>
          <w:numId w:val="2"/>
        </w:numPr>
        <w:rPr>
          <w:rFonts w:ascii="Tahoma" w:hAnsi="Tahoma" w:cs="Tahoma"/>
          <w:sz w:val="28"/>
          <w:szCs w:val="28"/>
        </w:rPr>
      </w:pPr>
      <w:r w:rsidRPr="0099013D">
        <w:rPr>
          <w:rFonts w:ascii="Tahoma" w:hAnsi="Tahoma" w:cs="Tahoma"/>
          <w:sz w:val="28"/>
          <w:szCs w:val="28"/>
        </w:rPr>
        <w:t xml:space="preserve">Education </w:t>
      </w:r>
      <w:r w:rsidR="00103088">
        <w:rPr>
          <w:rFonts w:ascii="Tahoma" w:hAnsi="Tahoma" w:cs="Tahoma"/>
          <w:sz w:val="28"/>
          <w:szCs w:val="28"/>
        </w:rPr>
        <w:t>s</w:t>
      </w:r>
      <w:r w:rsidRPr="0099013D">
        <w:rPr>
          <w:rFonts w:ascii="Tahoma" w:hAnsi="Tahoma" w:cs="Tahoma"/>
          <w:sz w:val="28"/>
          <w:szCs w:val="28"/>
        </w:rPr>
        <w:t>ervices</w:t>
      </w:r>
    </w:p>
    <w:p w14:paraId="5092C5D4" w14:textId="09F208ED" w:rsidR="009E4B87" w:rsidRPr="0099013D" w:rsidRDefault="00DE1A49" w:rsidP="009E4B87">
      <w:pPr>
        <w:pStyle w:val="ListParagraph"/>
        <w:numPr>
          <w:ilvl w:val="0"/>
          <w:numId w:val="2"/>
        </w:numPr>
        <w:rPr>
          <w:rFonts w:ascii="Tahoma" w:hAnsi="Tahoma" w:cs="Tahoma"/>
          <w:sz w:val="28"/>
          <w:szCs w:val="28"/>
        </w:rPr>
      </w:pPr>
      <w:r w:rsidRPr="0099013D">
        <w:rPr>
          <w:rFonts w:ascii="Tahoma" w:hAnsi="Tahoma" w:cs="Tahoma"/>
          <w:sz w:val="28"/>
          <w:szCs w:val="28"/>
        </w:rPr>
        <w:t>Police</w:t>
      </w:r>
      <w:r w:rsidR="00E95792" w:rsidRPr="0099013D">
        <w:rPr>
          <w:rFonts w:ascii="Tahoma" w:hAnsi="Tahoma" w:cs="Tahoma"/>
          <w:sz w:val="28"/>
          <w:szCs w:val="28"/>
        </w:rPr>
        <w:t xml:space="preserve"> and </w:t>
      </w:r>
      <w:r w:rsidR="00103088">
        <w:rPr>
          <w:rFonts w:ascii="Tahoma" w:hAnsi="Tahoma" w:cs="Tahoma"/>
          <w:sz w:val="28"/>
          <w:szCs w:val="28"/>
        </w:rPr>
        <w:t>f</w:t>
      </w:r>
      <w:r w:rsidR="009E4B87" w:rsidRPr="0099013D">
        <w:rPr>
          <w:rFonts w:ascii="Tahoma" w:hAnsi="Tahoma" w:cs="Tahoma"/>
          <w:sz w:val="28"/>
          <w:szCs w:val="28"/>
        </w:rPr>
        <w:t xml:space="preserve">ire and </w:t>
      </w:r>
      <w:r w:rsidR="00103088">
        <w:rPr>
          <w:rFonts w:ascii="Tahoma" w:hAnsi="Tahoma" w:cs="Tahoma"/>
          <w:sz w:val="28"/>
          <w:szCs w:val="28"/>
        </w:rPr>
        <w:t>r</w:t>
      </w:r>
      <w:r w:rsidR="009E4B87" w:rsidRPr="0099013D">
        <w:rPr>
          <w:rFonts w:ascii="Tahoma" w:hAnsi="Tahoma" w:cs="Tahoma"/>
          <w:sz w:val="28"/>
          <w:szCs w:val="28"/>
        </w:rPr>
        <w:t xml:space="preserve">escue </w:t>
      </w:r>
      <w:r w:rsidR="00103088">
        <w:rPr>
          <w:rFonts w:ascii="Tahoma" w:hAnsi="Tahoma" w:cs="Tahoma"/>
          <w:sz w:val="28"/>
          <w:szCs w:val="28"/>
        </w:rPr>
        <w:t>s</w:t>
      </w:r>
      <w:r w:rsidR="009E4B87" w:rsidRPr="0099013D">
        <w:rPr>
          <w:rFonts w:ascii="Tahoma" w:hAnsi="Tahoma" w:cs="Tahoma"/>
          <w:sz w:val="28"/>
          <w:szCs w:val="28"/>
        </w:rPr>
        <w:t>ervices</w:t>
      </w:r>
    </w:p>
    <w:p w14:paraId="29BC3E05" w14:textId="77777777" w:rsidR="00211205" w:rsidRPr="0099013D" w:rsidRDefault="00211205" w:rsidP="00FF1F26">
      <w:pPr>
        <w:pStyle w:val="ListParagraph"/>
        <w:numPr>
          <w:ilvl w:val="0"/>
          <w:numId w:val="2"/>
        </w:numPr>
        <w:rPr>
          <w:rFonts w:ascii="Tahoma" w:eastAsia="Times New Roman" w:hAnsi="Tahoma" w:cs="Tahoma"/>
          <w:sz w:val="28"/>
          <w:szCs w:val="28"/>
          <w:lang w:eastAsia="en-GB"/>
        </w:rPr>
      </w:pPr>
      <w:r w:rsidRPr="0099013D">
        <w:rPr>
          <w:rFonts w:ascii="Tahoma" w:hAnsi="Tahoma" w:cs="Tahoma"/>
          <w:sz w:val="28"/>
          <w:szCs w:val="28"/>
        </w:rPr>
        <w:t>Other ‘data processors’ during specific project work e.g. Diabetes UK</w:t>
      </w:r>
    </w:p>
    <w:p w14:paraId="35A3FDCA" w14:textId="263C9970" w:rsidR="00211205" w:rsidRPr="0099013D" w:rsidRDefault="00211205" w:rsidP="00211205">
      <w:pPr>
        <w:pStyle w:val="ListParagraph"/>
        <w:rPr>
          <w:rFonts w:ascii="Tahoma" w:hAnsi="Tahoma" w:cs="Tahoma"/>
          <w:sz w:val="28"/>
          <w:szCs w:val="28"/>
        </w:rPr>
      </w:pPr>
    </w:p>
    <w:p w14:paraId="078769E5" w14:textId="03B77E04" w:rsidR="000C5629" w:rsidRPr="0099013D" w:rsidRDefault="000C5629" w:rsidP="005A0DBA">
      <w:pPr>
        <w:pStyle w:val="ListParagraph"/>
        <w:ind w:left="142"/>
        <w:rPr>
          <w:rFonts w:ascii="Tahoma" w:hAnsi="Tahoma" w:cs="Tahoma"/>
          <w:b/>
          <w:sz w:val="28"/>
          <w:szCs w:val="28"/>
          <w:u w:val="single"/>
        </w:rPr>
      </w:pPr>
      <w:r w:rsidRPr="0099013D">
        <w:rPr>
          <w:rFonts w:ascii="Tahoma" w:hAnsi="Tahoma" w:cs="Tahoma"/>
          <w:b/>
          <w:sz w:val="28"/>
          <w:szCs w:val="28"/>
          <w:u w:val="single"/>
        </w:rPr>
        <w:t>How do we protect your data?</w:t>
      </w:r>
    </w:p>
    <w:p w14:paraId="316A19E6" w14:textId="77777777" w:rsidR="00031D9B" w:rsidRPr="0099013D" w:rsidRDefault="00031D9B" w:rsidP="000C5629">
      <w:pPr>
        <w:pStyle w:val="ListParagraph"/>
        <w:rPr>
          <w:rFonts w:ascii="Tahoma" w:hAnsi="Tahoma" w:cs="Tahoma"/>
          <w:sz w:val="28"/>
          <w:szCs w:val="28"/>
        </w:rPr>
      </w:pPr>
    </w:p>
    <w:p w14:paraId="70F62F82" w14:textId="07A3413E" w:rsidR="000C5629" w:rsidRPr="0099013D" w:rsidRDefault="000C5629" w:rsidP="00E40073">
      <w:pPr>
        <w:pStyle w:val="ListParagraph"/>
        <w:ind w:left="142"/>
        <w:rPr>
          <w:rFonts w:ascii="Tahoma" w:hAnsi="Tahoma" w:cs="Tahoma"/>
          <w:sz w:val="28"/>
          <w:szCs w:val="28"/>
        </w:rPr>
      </w:pPr>
      <w:r w:rsidRPr="0099013D">
        <w:rPr>
          <w:rFonts w:ascii="Tahoma" w:hAnsi="Tahoma" w:cs="Tahoma"/>
          <w:sz w:val="28"/>
          <w:szCs w:val="28"/>
        </w:rPr>
        <w:t>We take the security of your data very seriously. We have internal policies and controls in place to try to ensure that your data is not lost, accidentally destroyed, misused or disclosed, and is not accessed except by its employees in the performance of their duties.</w:t>
      </w:r>
    </w:p>
    <w:p w14:paraId="1D0A8AF8" w14:textId="77777777" w:rsidR="00061679" w:rsidRPr="0099013D" w:rsidRDefault="00061679" w:rsidP="000C5629">
      <w:pPr>
        <w:pStyle w:val="ListParagraph"/>
        <w:rPr>
          <w:rFonts w:ascii="Tahoma" w:hAnsi="Tahoma" w:cs="Tahoma"/>
          <w:sz w:val="28"/>
          <w:szCs w:val="28"/>
        </w:rPr>
      </w:pPr>
    </w:p>
    <w:p w14:paraId="7DD723AB" w14:textId="418B5695" w:rsidR="000C5629" w:rsidRPr="0099013D" w:rsidRDefault="000C5629" w:rsidP="00E40073">
      <w:pPr>
        <w:pStyle w:val="ListParagraph"/>
        <w:ind w:left="142"/>
        <w:rPr>
          <w:rFonts w:ascii="Tahoma" w:hAnsi="Tahoma" w:cs="Tahoma"/>
          <w:sz w:val="28"/>
          <w:szCs w:val="28"/>
        </w:rPr>
      </w:pPr>
      <w:r w:rsidRPr="0099013D">
        <w:rPr>
          <w:rFonts w:ascii="Tahoma" w:hAnsi="Tahoma" w:cs="Tahoma"/>
          <w:sz w:val="28"/>
          <w:szCs w:val="28"/>
        </w:rPr>
        <w:t xml:space="preserve">Where we engage with third parties to process personal data on our behalf, we </w:t>
      </w:r>
      <w:r w:rsidR="00811214" w:rsidRPr="0099013D">
        <w:rPr>
          <w:rFonts w:ascii="Tahoma" w:hAnsi="Tahoma" w:cs="Tahoma"/>
          <w:sz w:val="28"/>
          <w:szCs w:val="28"/>
        </w:rPr>
        <w:t xml:space="preserve">stipulate our </w:t>
      </w:r>
      <w:r w:rsidR="00AC0819" w:rsidRPr="0099013D">
        <w:rPr>
          <w:rFonts w:ascii="Tahoma" w:hAnsi="Tahoma" w:cs="Tahoma"/>
          <w:sz w:val="28"/>
          <w:szCs w:val="28"/>
        </w:rPr>
        <w:t xml:space="preserve">privacy </w:t>
      </w:r>
      <w:r w:rsidR="00811214" w:rsidRPr="0099013D">
        <w:rPr>
          <w:rFonts w:ascii="Tahoma" w:hAnsi="Tahoma" w:cs="Tahoma"/>
          <w:sz w:val="28"/>
          <w:szCs w:val="28"/>
        </w:rPr>
        <w:t xml:space="preserve">expectations in </w:t>
      </w:r>
      <w:r w:rsidRPr="0099013D">
        <w:rPr>
          <w:rFonts w:ascii="Tahoma" w:hAnsi="Tahoma" w:cs="Tahoma"/>
          <w:sz w:val="28"/>
          <w:szCs w:val="28"/>
        </w:rPr>
        <w:t xml:space="preserve">written instructions. They are under a </w:t>
      </w:r>
      <w:r w:rsidR="00061679" w:rsidRPr="0099013D">
        <w:rPr>
          <w:rFonts w:ascii="Tahoma" w:hAnsi="Tahoma" w:cs="Tahoma"/>
          <w:sz w:val="28"/>
          <w:szCs w:val="28"/>
        </w:rPr>
        <w:t xml:space="preserve">strict </w:t>
      </w:r>
      <w:r w:rsidRPr="0099013D">
        <w:rPr>
          <w:rFonts w:ascii="Tahoma" w:hAnsi="Tahoma" w:cs="Tahoma"/>
          <w:sz w:val="28"/>
          <w:szCs w:val="28"/>
        </w:rPr>
        <w:t>duty of confidentiality and are obliged to implement appropriate technical and organisational measures to ensure the security of data.</w:t>
      </w:r>
    </w:p>
    <w:p w14:paraId="6F4BFC28" w14:textId="77777777" w:rsidR="005A1098" w:rsidRPr="0099013D" w:rsidRDefault="005A1098" w:rsidP="00120D70">
      <w:pPr>
        <w:pStyle w:val="ListParagraph"/>
        <w:spacing w:after="0" w:line="240" w:lineRule="auto"/>
        <w:ind w:left="0"/>
        <w:rPr>
          <w:rFonts w:ascii="Tahoma" w:eastAsia="Times New Roman" w:hAnsi="Tahoma" w:cs="Tahoma"/>
          <w:b/>
          <w:sz w:val="28"/>
          <w:szCs w:val="28"/>
          <w:lang w:eastAsia="en-GB"/>
        </w:rPr>
      </w:pPr>
    </w:p>
    <w:p w14:paraId="1B08E69A" w14:textId="4E705A1B" w:rsidR="00D15D4D" w:rsidRPr="0099013D" w:rsidRDefault="00D15D4D" w:rsidP="00D15D4D">
      <w:pPr>
        <w:spacing w:after="0" w:line="240" w:lineRule="auto"/>
        <w:outlineLvl w:val="2"/>
        <w:rPr>
          <w:rFonts w:ascii="Tahoma" w:eastAsia="Times New Roman" w:hAnsi="Tahoma" w:cs="Tahoma"/>
          <w:b/>
          <w:sz w:val="28"/>
          <w:szCs w:val="28"/>
          <w:u w:val="single"/>
          <w:lang w:eastAsia="en-GB"/>
        </w:rPr>
      </w:pPr>
      <w:r w:rsidRPr="0099013D">
        <w:rPr>
          <w:rFonts w:ascii="Tahoma" w:eastAsia="Times New Roman" w:hAnsi="Tahoma" w:cs="Tahoma"/>
          <w:b/>
          <w:sz w:val="28"/>
          <w:szCs w:val="28"/>
          <w:u w:val="single"/>
          <w:lang w:eastAsia="en-GB"/>
        </w:rPr>
        <w:t>Access to personal information</w:t>
      </w:r>
    </w:p>
    <w:p w14:paraId="473D9793" w14:textId="77777777" w:rsidR="00031D9B" w:rsidRPr="0099013D" w:rsidRDefault="00031D9B" w:rsidP="00D15D4D">
      <w:pPr>
        <w:spacing w:after="0" w:line="240" w:lineRule="auto"/>
        <w:outlineLvl w:val="2"/>
        <w:rPr>
          <w:rFonts w:ascii="Tahoma" w:eastAsia="Times New Roman" w:hAnsi="Tahoma" w:cs="Tahoma"/>
          <w:sz w:val="28"/>
          <w:szCs w:val="28"/>
          <w:lang w:eastAsia="en-GB"/>
        </w:rPr>
      </w:pPr>
    </w:p>
    <w:p w14:paraId="002D2422" w14:textId="77777777" w:rsidR="00046A20" w:rsidRPr="0099013D" w:rsidRDefault="00031D9B" w:rsidP="00031D9B">
      <w:pPr>
        <w:spacing w:after="0" w:line="240" w:lineRule="auto"/>
        <w:outlineLvl w:val="2"/>
        <w:rPr>
          <w:rFonts w:ascii="Tahoma" w:eastAsia="Times New Roman" w:hAnsi="Tahoma" w:cs="Tahoma"/>
          <w:sz w:val="28"/>
          <w:szCs w:val="28"/>
          <w:lang w:eastAsia="en-GB"/>
        </w:rPr>
      </w:pPr>
      <w:r w:rsidRPr="0099013D">
        <w:rPr>
          <w:rFonts w:ascii="Tahoma" w:eastAsia="Times New Roman" w:hAnsi="Tahoma" w:cs="Tahoma"/>
          <w:sz w:val="28"/>
          <w:szCs w:val="28"/>
          <w:lang w:eastAsia="en-GB"/>
        </w:rPr>
        <w:t xml:space="preserve">We aim to be as open as </w:t>
      </w:r>
      <w:r w:rsidR="00046A20" w:rsidRPr="0099013D">
        <w:rPr>
          <w:rFonts w:ascii="Tahoma" w:eastAsia="Times New Roman" w:hAnsi="Tahoma" w:cs="Tahoma"/>
          <w:sz w:val="28"/>
          <w:szCs w:val="28"/>
          <w:lang w:eastAsia="en-GB"/>
        </w:rPr>
        <w:t xml:space="preserve">we </w:t>
      </w:r>
      <w:r w:rsidRPr="0099013D">
        <w:rPr>
          <w:rFonts w:ascii="Tahoma" w:eastAsia="Times New Roman" w:hAnsi="Tahoma" w:cs="Tahoma"/>
          <w:sz w:val="28"/>
          <w:szCs w:val="28"/>
          <w:lang w:eastAsia="en-GB"/>
        </w:rPr>
        <w:t xml:space="preserve">can </w:t>
      </w:r>
      <w:r w:rsidR="00046A20" w:rsidRPr="0099013D">
        <w:rPr>
          <w:rFonts w:ascii="Tahoma" w:eastAsia="Times New Roman" w:hAnsi="Tahoma" w:cs="Tahoma"/>
          <w:sz w:val="28"/>
          <w:szCs w:val="28"/>
          <w:lang w:eastAsia="en-GB"/>
        </w:rPr>
        <w:t xml:space="preserve">regarding </w:t>
      </w:r>
      <w:r w:rsidRPr="0099013D">
        <w:rPr>
          <w:rFonts w:ascii="Tahoma" w:eastAsia="Times New Roman" w:hAnsi="Tahoma" w:cs="Tahoma"/>
          <w:sz w:val="28"/>
          <w:szCs w:val="28"/>
          <w:lang w:eastAsia="en-GB"/>
        </w:rPr>
        <w:t>access to personal information.</w:t>
      </w:r>
    </w:p>
    <w:p w14:paraId="67AA9F20" w14:textId="77777777" w:rsidR="00046A20" w:rsidRPr="0099013D" w:rsidRDefault="00046A20" w:rsidP="00031D9B">
      <w:pPr>
        <w:spacing w:after="0" w:line="240" w:lineRule="auto"/>
        <w:outlineLvl w:val="2"/>
        <w:rPr>
          <w:rFonts w:ascii="Tahoma" w:eastAsia="Times New Roman" w:hAnsi="Tahoma" w:cs="Tahoma"/>
          <w:sz w:val="28"/>
          <w:szCs w:val="28"/>
          <w:lang w:eastAsia="en-GB"/>
        </w:rPr>
      </w:pPr>
    </w:p>
    <w:p w14:paraId="06868DC3" w14:textId="5D88D303" w:rsidR="00046A20" w:rsidRPr="0099013D" w:rsidRDefault="00031D9B" w:rsidP="00031D9B">
      <w:pPr>
        <w:spacing w:after="0" w:line="240" w:lineRule="auto"/>
        <w:outlineLvl w:val="2"/>
        <w:rPr>
          <w:rFonts w:ascii="Tahoma" w:eastAsia="Times New Roman" w:hAnsi="Tahoma" w:cs="Tahoma"/>
          <w:sz w:val="28"/>
          <w:szCs w:val="28"/>
          <w:lang w:eastAsia="en-GB"/>
        </w:rPr>
      </w:pPr>
      <w:r w:rsidRPr="0099013D">
        <w:rPr>
          <w:rFonts w:ascii="Tahoma" w:eastAsia="Times New Roman" w:hAnsi="Tahoma" w:cs="Tahoma"/>
          <w:sz w:val="28"/>
          <w:szCs w:val="28"/>
          <w:lang w:eastAsia="en-GB"/>
        </w:rPr>
        <w:t xml:space="preserve">Individuals can find out if we hold any personal information </w:t>
      </w:r>
      <w:r w:rsidR="00046A20" w:rsidRPr="0099013D">
        <w:rPr>
          <w:rFonts w:ascii="Tahoma" w:eastAsia="Times New Roman" w:hAnsi="Tahoma" w:cs="Tahoma"/>
          <w:sz w:val="28"/>
          <w:szCs w:val="28"/>
          <w:lang w:eastAsia="en-GB"/>
        </w:rPr>
        <w:t xml:space="preserve">about them </w:t>
      </w:r>
      <w:r w:rsidRPr="0099013D">
        <w:rPr>
          <w:rFonts w:ascii="Tahoma" w:eastAsia="Times New Roman" w:hAnsi="Tahoma" w:cs="Tahoma"/>
          <w:sz w:val="28"/>
          <w:szCs w:val="28"/>
          <w:lang w:eastAsia="en-GB"/>
        </w:rPr>
        <w:t xml:space="preserve">by making a ‘subject access request’ under the </w:t>
      </w:r>
      <w:r w:rsidR="00046A20" w:rsidRPr="0099013D">
        <w:rPr>
          <w:rFonts w:ascii="Tahoma" w:eastAsia="Times New Roman" w:hAnsi="Tahoma" w:cs="Tahoma"/>
          <w:sz w:val="28"/>
          <w:szCs w:val="28"/>
          <w:lang w:eastAsia="en-GB"/>
        </w:rPr>
        <w:t>DPA 18</w:t>
      </w:r>
      <w:r w:rsidRPr="0099013D">
        <w:rPr>
          <w:rFonts w:ascii="Tahoma" w:eastAsia="Times New Roman" w:hAnsi="Tahoma" w:cs="Tahoma"/>
          <w:sz w:val="28"/>
          <w:szCs w:val="28"/>
          <w:lang w:eastAsia="en-GB"/>
        </w:rPr>
        <w:t>.</w:t>
      </w:r>
      <w:r w:rsidR="006C53DB" w:rsidRPr="0099013D">
        <w:rPr>
          <w:rFonts w:ascii="Tahoma" w:eastAsia="Times New Roman" w:hAnsi="Tahoma" w:cs="Tahoma"/>
          <w:sz w:val="28"/>
          <w:szCs w:val="28"/>
          <w:lang w:eastAsia="en-GB"/>
        </w:rPr>
        <w:t xml:space="preserve"> You also </w:t>
      </w:r>
      <w:r w:rsidR="006C53DB" w:rsidRPr="0099013D">
        <w:rPr>
          <w:rFonts w:ascii="Tahoma" w:hAnsi="Tahoma" w:cs="Tahoma"/>
          <w:sz w:val="28"/>
          <w:szCs w:val="28"/>
        </w:rPr>
        <w:t>have the right to require it to be amended or removed should it be inaccurate</w:t>
      </w:r>
    </w:p>
    <w:p w14:paraId="5AD18954" w14:textId="77777777" w:rsidR="00046A20" w:rsidRPr="0099013D" w:rsidRDefault="00046A20" w:rsidP="00031D9B">
      <w:pPr>
        <w:spacing w:after="0" w:line="240" w:lineRule="auto"/>
        <w:outlineLvl w:val="2"/>
        <w:rPr>
          <w:rFonts w:ascii="Tahoma" w:eastAsia="Times New Roman" w:hAnsi="Tahoma" w:cs="Tahoma"/>
          <w:sz w:val="28"/>
          <w:szCs w:val="28"/>
          <w:lang w:eastAsia="en-GB"/>
        </w:rPr>
      </w:pPr>
    </w:p>
    <w:p w14:paraId="776478F8" w14:textId="6F3D17BF" w:rsidR="00031D9B" w:rsidRPr="0099013D" w:rsidRDefault="00031D9B" w:rsidP="00031D9B">
      <w:pPr>
        <w:spacing w:after="0" w:line="240" w:lineRule="auto"/>
        <w:outlineLvl w:val="2"/>
        <w:rPr>
          <w:rFonts w:ascii="Tahoma" w:eastAsia="Times New Roman" w:hAnsi="Tahoma" w:cs="Tahoma"/>
          <w:sz w:val="28"/>
          <w:szCs w:val="28"/>
          <w:lang w:eastAsia="en-GB"/>
        </w:rPr>
      </w:pPr>
      <w:r w:rsidRPr="0099013D">
        <w:rPr>
          <w:rFonts w:ascii="Tahoma" w:eastAsia="Times New Roman" w:hAnsi="Tahoma" w:cs="Tahoma"/>
          <w:sz w:val="28"/>
          <w:szCs w:val="28"/>
          <w:lang w:eastAsia="en-GB"/>
        </w:rPr>
        <w:t xml:space="preserve">If we do hold information about </w:t>
      </w:r>
      <w:r w:rsidR="00567BCD" w:rsidRPr="0099013D">
        <w:rPr>
          <w:rFonts w:ascii="Tahoma" w:eastAsia="Times New Roman" w:hAnsi="Tahoma" w:cs="Tahoma"/>
          <w:sz w:val="28"/>
          <w:szCs w:val="28"/>
          <w:lang w:eastAsia="en-GB"/>
        </w:rPr>
        <w:t>you,</w:t>
      </w:r>
      <w:r w:rsidRPr="0099013D">
        <w:rPr>
          <w:rFonts w:ascii="Tahoma" w:eastAsia="Times New Roman" w:hAnsi="Tahoma" w:cs="Tahoma"/>
          <w:sz w:val="28"/>
          <w:szCs w:val="28"/>
          <w:lang w:eastAsia="en-GB"/>
        </w:rPr>
        <w:t xml:space="preserve"> we will:</w:t>
      </w:r>
    </w:p>
    <w:p w14:paraId="25B7CAFB" w14:textId="77777777" w:rsidR="00046A20" w:rsidRPr="0099013D" w:rsidRDefault="00046A20" w:rsidP="00031D9B">
      <w:pPr>
        <w:spacing w:after="0" w:line="240" w:lineRule="auto"/>
        <w:outlineLvl w:val="2"/>
        <w:rPr>
          <w:rFonts w:ascii="Tahoma" w:eastAsia="Times New Roman" w:hAnsi="Tahoma" w:cs="Tahoma"/>
          <w:sz w:val="28"/>
          <w:szCs w:val="28"/>
          <w:lang w:eastAsia="en-GB"/>
        </w:rPr>
      </w:pPr>
    </w:p>
    <w:p w14:paraId="6481C97D" w14:textId="77777777" w:rsidR="00031D9B" w:rsidRPr="0099013D" w:rsidRDefault="00031D9B" w:rsidP="00567BCD">
      <w:pPr>
        <w:spacing w:after="0" w:line="240" w:lineRule="auto"/>
        <w:ind w:left="567" w:hanging="425"/>
        <w:outlineLvl w:val="2"/>
        <w:rPr>
          <w:rFonts w:ascii="Tahoma" w:eastAsia="Times New Roman" w:hAnsi="Tahoma" w:cs="Tahoma"/>
          <w:sz w:val="28"/>
          <w:szCs w:val="28"/>
          <w:lang w:eastAsia="en-GB"/>
        </w:rPr>
      </w:pPr>
      <w:r w:rsidRPr="0099013D">
        <w:rPr>
          <w:rFonts w:ascii="Tahoma" w:eastAsia="Times New Roman" w:hAnsi="Tahoma" w:cs="Tahoma"/>
          <w:sz w:val="28"/>
          <w:szCs w:val="28"/>
          <w:lang w:eastAsia="en-GB"/>
        </w:rPr>
        <w:t>•</w:t>
      </w:r>
      <w:r w:rsidRPr="0099013D">
        <w:rPr>
          <w:rFonts w:ascii="Tahoma" w:eastAsia="Times New Roman" w:hAnsi="Tahoma" w:cs="Tahoma"/>
          <w:sz w:val="28"/>
          <w:szCs w:val="28"/>
          <w:lang w:eastAsia="en-GB"/>
        </w:rPr>
        <w:tab/>
        <w:t>give you a description of it;</w:t>
      </w:r>
    </w:p>
    <w:p w14:paraId="621BA2F0" w14:textId="77777777" w:rsidR="00031D9B" w:rsidRPr="0099013D" w:rsidRDefault="00031D9B" w:rsidP="00567BCD">
      <w:pPr>
        <w:spacing w:after="0" w:line="240" w:lineRule="auto"/>
        <w:ind w:left="567" w:hanging="425"/>
        <w:outlineLvl w:val="2"/>
        <w:rPr>
          <w:rFonts w:ascii="Tahoma" w:eastAsia="Times New Roman" w:hAnsi="Tahoma" w:cs="Tahoma"/>
          <w:sz w:val="28"/>
          <w:szCs w:val="28"/>
          <w:lang w:eastAsia="en-GB"/>
        </w:rPr>
      </w:pPr>
      <w:r w:rsidRPr="0099013D">
        <w:rPr>
          <w:rFonts w:ascii="Tahoma" w:eastAsia="Times New Roman" w:hAnsi="Tahoma" w:cs="Tahoma"/>
          <w:sz w:val="28"/>
          <w:szCs w:val="28"/>
          <w:lang w:eastAsia="en-GB"/>
        </w:rPr>
        <w:t>•</w:t>
      </w:r>
      <w:r w:rsidRPr="0099013D">
        <w:rPr>
          <w:rFonts w:ascii="Tahoma" w:eastAsia="Times New Roman" w:hAnsi="Tahoma" w:cs="Tahoma"/>
          <w:sz w:val="28"/>
          <w:szCs w:val="28"/>
          <w:lang w:eastAsia="en-GB"/>
        </w:rPr>
        <w:tab/>
        <w:t>tell you why we are holding it;</w:t>
      </w:r>
    </w:p>
    <w:p w14:paraId="5946CBEB" w14:textId="77777777" w:rsidR="00031D9B" w:rsidRPr="0099013D" w:rsidRDefault="00031D9B" w:rsidP="00567BCD">
      <w:pPr>
        <w:spacing w:after="0" w:line="240" w:lineRule="auto"/>
        <w:ind w:left="567" w:hanging="425"/>
        <w:outlineLvl w:val="2"/>
        <w:rPr>
          <w:rFonts w:ascii="Tahoma" w:eastAsia="Times New Roman" w:hAnsi="Tahoma" w:cs="Tahoma"/>
          <w:sz w:val="28"/>
          <w:szCs w:val="28"/>
          <w:lang w:eastAsia="en-GB"/>
        </w:rPr>
      </w:pPr>
      <w:r w:rsidRPr="0099013D">
        <w:rPr>
          <w:rFonts w:ascii="Tahoma" w:eastAsia="Times New Roman" w:hAnsi="Tahoma" w:cs="Tahoma"/>
          <w:sz w:val="28"/>
          <w:szCs w:val="28"/>
          <w:lang w:eastAsia="en-GB"/>
        </w:rPr>
        <w:t>•</w:t>
      </w:r>
      <w:r w:rsidRPr="0099013D">
        <w:rPr>
          <w:rFonts w:ascii="Tahoma" w:eastAsia="Times New Roman" w:hAnsi="Tahoma" w:cs="Tahoma"/>
          <w:sz w:val="28"/>
          <w:szCs w:val="28"/>
          <w:lang w:eastAsia="en-GB"/>
        </w:rPr>
        <w:tab/>
        <w:t>tell you who it could be disclosed to; and</w:t>
      </w:r>
    </w:p>
    <w:p w14:paraId="0C09E472" w14:textId="4A7E2D8A" w:rsidR="00031D9B" w:rsidRPr="0099013D" w:rsidRDefault="00031D9B" w:rsidP="00567BCD">
      <w:pPr>
        <w:spacing w:after="0" w:line="240" w:lineRule="auto"/>
        <w:ind w:left="567" w:hanging="425"/>
        <w:outlineLvl w:val="2"/>
        <w:rPr>
          <w:rFonts w:ascii="Tahoma" w:eastAsia="Times New Roman" w:hAnsi="Tahoma" w:cs="Tahoma"/>
          <w:sz w:val="28"/>
          <w:szCs w:val="28"/>
          <w:lang w:eastAsia="en-GB"/>
        </w:rPr>
      </w:pPr>
      <w:r w:rsidRPr="0099013D">
        <w:rPr>
          <w:rFonts w:ascii="Tahoma" w:eastAsia="Times New Roman" w:hAnsi="Tahoma" w:cs="Tahoma"/>
          <w:sz w:val="28"/>
          <w:szCs w:val="28"/>
          <w:lang w:eastAsia="en-GB"/>
        </w:rPr>
        <w:lastRenderedPageBreak/>
        <w:t>•</w:t>
      </w:r>
      <w:r w:rsidRPr="0099013D">
        <w:rPr>
          <w:rFonts w:ascii="Tahoma" w:eastAsia="Times New Roman" w:hAnsi="Tahoma" w:cs="Tahoma"/>
          <w:sz w:val="28"/>
          <w:szCs w:val="28"/>
          <w:lang w:eastAsia="en-GB"/>
        </w:rPr>
        <w:tab/>
        <w:t>let you have a copy of the information in an intelligible form</w:t>
      </w:r>
      <w:r w:rsidR="00567BCD" w:rsidRPr="0099013D">
        <w:rPr>
          <w:rFonts w:ascii="Tahoma" w:eastAsia="Times New Roman" w:hAnsi="Tahoma" w:cs="Tahoma"/>
          <w:sz w:val="28"/>
          <w:szCs w:val="28"/>
          <w:lang w:eastAsia="en-GB"/>
        </w:rPr>
        <w:t xml:space="preserve"> provided it is lawful to do so.</w:t>
      </w:r>
    </w:p>
    <w:p w14:paraId="7B2F475C" w14:textId="77777777" w:rsidR="00046A20" w:rsidRPr="0099013D" w:rsidRDefault="00046A20" w:rsidP="00031D9B">
      <w:pPr>
        <w:spacing w:after="0" w:line="240" w:lineRule="auto"/>
        <w:outlineLvl w:val="2"/>
        <w:rPr>
          <w:rFonts w:ascii="Tahoma" w:eastAsia="Times New Roman" w:hAnsi="Tahoma" w:cs="Tahoma"/>
          <w:sz w:val="28"/>
          <w:szCs w:val="28"/>
          <w:lang w:eastAsia="en-GB"/>
        </w:rPr>
      </w:pPr>
    </w:p>
    <w:p w14:paraId="728D965E" w14:textId="2A52677F" w:rsidR="00031D9B" w:rsidRPr="0099013D" w:rsidRDefault="00031D9B" w:rsidP="00031D9B">
      <w:pPr>
        <w:spacing w:after="0" w:line="240" w:lineRule="auto"/>
        <w:outlineLvl w:val="2"/>
        <w:rPr>
          <w:rFonts w:ascii="Tahoma" w:eastAsia="Times New Roman" w:hAnsi="Tahoma" w:cs="Tahoma"/>
          <w:sz w:val="28"/>
          <w:szCs w:val="28"/>
          <w:lang w:eastAsia="en-GB"/>
        </w:rPr>
      </w:pPr>
      <w:r w:rsidRPr="0099013D">
        <w:rPr>
          <w:rFonts w:ascii="Tahoma" w:eastAsia="Times New Roman" w:hAnsi="Tahoma" w:cs="Tahoma"/>
          <w:sz w:val="28"/>
          <w:szCs w:val="28"/>
          <w:lang w:eastAsia="en-GB"/>
        </w:rPr>
        <w:t xml:space="preserve">To make a request to </w:t>
      </w:r>
      <w:r w:rsidR="00DD5864">
        <w:rPr>
          <w:rFonts w:ascii="Tahoma" w:eastAsia="Times New Roman" w:hAnsi="Tahoma" w:cs="Tahoma"/>
          <w:sz w:val="28"/>
          <w:szCs w:val="28"/>
          <w:lang w:eastAsia="en-GB"/>
        </w:rPr>
        <w:t>Beechwood Medical Centre</w:t>
      </w:r>
      <w:r w:rsidRPr="0099013D">
        <w:rPr>
          <w:rFonts w:ascii="Tahoma" w:eastAsia="Times New Roman" w:hAnsi="Tahoma" w:cs="Tahoma"/>
          <w:sz w:val="28"/>
          <w:szCs w:val="28"/>
          <w:lang w:eastAsia="en-GB"/>
        </w:rPr>
        <w:t xml:space="preserve"> for any </w:t>
      </w:r>
      <w:r w:rsidR="00046A20" w:rsidRPr="0099013D">
        <w:rPr>
          <w:rFonts w:ascii="Tahoma" w:eastAsia="Times New Roman" w:hAnsi="Tahoma" w:cs="Tahoma"/>
          <w:sz w:val="28"/>
          <w:szCs w:val="28"/>
          <w:lang w:eastAsia="en-GB"/>
        </w:rPr>
        <w:t xml:space="preserve">of your </w:t>
      </w:r>
      <w:r w:rsidRPr="0099013D">
        <w:rPr>
          <w:rFonts w:ascii="Tahoma" w:eastAsia="Times New Roman" w:hAnsi="Tahoma" w:cs="Tahoma"/>
          <w:sz w:val="28"/>
          <w:szCs w:val="28"/>
          <w:lang w:eastAsia="en-GB"/>
        </w:rPr>
        <w:t>personal information we may hold</w:t>
      </w:r>
      <w:r w:rsidR="0012015F" w:rsidRPr="0099013D">
        <w:rPr>
          <w:rFonts w:ascii="Tahoma" w:eastAsia="Times New Roman" w:hAnsi="Tahoma" w:cs="Tahoma"/>
          <w:sz w:val="28"/>
          <w:szCs w:val="28"/>
          <w:lang w:eastAsia="en-GB"/>
        </w:rPr>
        <w:t>,</w:t>
      </w:r>
      <w:r w:rsidRPr="0099013D">
        <w:rPr>
          <w:rFonts w:ascii="Tahoma" w:eastAsia="Times New Roman" w:hAnsi="Tahoma" w:cs="Tahoma"/>
          <w:sz w:val="28"/>
          <w:szCs w:val="28"/>
          <w:lang w:eastAsia="en-GB"/>
        </w:rPr>
        <w:t xml:space="preserve"> you need to </w:t>
      </w:r>
      <w:r w:rsidR="00545065">
        <w:rPr>
          <w:rFonts w:ascii="Tahoma" w:eastAsia="Times New Roman" w:hAnsi="Tahoma" w:cs="Tahoma"/>
          <w:sz w:val="28"/>
          <w:szCs w:val="28"/>
          <w:lang w:eastAsia="en-GB"/>
        </w:rPr>
        <w:t>contact</w:t>
      </w:r>
      <w:r w:rsidR="00046A20" w:rsidRPr="0099013D">
        <w:rPr>
          <w:rFonts w:ascii="Tahoma" w:eastAsia="Times New Roman" w:hAnsi="Tahoma" w:cs="Tahoma"/>
          <w:sz w:val="28"/>
          <w:szCs w:val="28"/>
          <w:lang w:eastAsia="en-GB"/>
        </w:rPr>
        <w:t xml:space="preserve"> </w:t>
      </w:r>
      <w:r w:rsidR="00DD5864">
        <w:rPr>
          <w:rFonts w:ascii="Tahoma" w:eastAsia="Times New Roman" w:hAnsi="Tahoma" w:cs="Tahoma"/>
          <w:sz w:val="28"/>
          <w:szCs w:val="28"/>
          <w:lang w:eastAsia="en-GB"/>
        </w:rPr>
        <w:t>the reception or admin staff at the surgery</w:t>
      </w:r>
      <w:r w:rsidR="00046A20" w:rsidRPr="0099013D">
        <w:rPr>
          <w:rFonts w:ascii="Tahoma" w:eastAsia="Times New Roman" w:hAnsi="Tahoma" w:cs="Tahoma"/>
          <w:sz w:val="28"/>
          <w:szCs w:val="28"/>
          <w:lang w:eastAsia="en-GB"/>
        </w:rPr>
        <w:t xml:space="preserve"> </w:t>
      </w:r>
      <w:r w:rsidRPr="0099013D">
        <w:rPr>
          <w:rFonts w:ascii="Tahoma" w:eastAsia="Times New Roman" w:hAnsi="Tahoma" w:cs="Tahoma"/>
          <w:sz w:val="28"/>
          <w:szCs w:val="28"/>
          <w:lang w:eastAsia="en-GB"/>
        </w:rPr>
        <w:t>on the data controller address given in this document.</w:t>
      </w:r>
    </w:p>
    <w:p w14:paraId="74C47741" w14:textId="77777777" w:rsidR="00046A20" w:rsidRPr="0099013D" w:rsidRDefault="00046A20" w:rsidP="00031D9B">
      <w:pPr>
        <w:spacing w:after="0" w:line="240" w:lineRule="auto"/>
        <w:outlineLvl w:val="2"/>
        <w:rPr>
          <w:rFonts w:ascii="Tahoma" w:eastAsia="Times New Roman" w:hAnsi="Tahoma" w:cs="Tahoma"/>
          <w:sz w:val="28"/>
          <w:szCs w:val="28"/>
          <w:lang w:eastAsia="en-GB"/>
        </w:rPr>
      </w:pPr>
    </w:p>
    <w:p w14:paraId="3CCE93C0" w14:textId="0AB926EB" w:rsidR="00031D9B" w:rsidRPr="0099013D" w:rsidRDefault="00031D9B" w:rsidP="00031D9B">
      <w:pPr>
        <w:spacing w:after="0" w:line="240" w:lineRule="auto"/>
        <w:outlineLvl w:val="2"/>
        <w:rPr>
          <w:rFonts w:ascii="Tahoma" w:eastAsia="Times New Roman" w:hAnsi="Tahoma" w:cs="Tahoma"/>
          <w:sz w:val="28"/>
          <w:szCs w:val="28"/>
          <w:lang w:eastAsia="en-GB"/>
        </w:rPr>
      </w:pPr>
      <w:r w:rsidRPr="0099013D">
        <w:rPr>
          <w:rFonts w:ascii="Tahoma" w:eastAsia="Times New Roman" w:hAnsi="Tahoma" w:cs="Tahoma"/>
          <w:sz w:val="28"/>
          <w:szCs w:val="28"/>
          <w:lang w:eastAsia="en-GB"/>
        </w:rPr>
        <w:t>You have the right to complain to the Information Commissioners’ Office if you believe that we have not complied with the requirements of the GDPR or DPA 18 regarding your personal data.</w:t>
      </w:r>
    </w:p>
    <w:p w14:paraId="5C07137A" w14:textId="77777777" w:rsidR="00031D9B" w:rsidRPr="0099013D" w:rsidRDefault="00031D9B" w:rsidP="00031D9B">
      <w:pPr>
        <w:spacing w:after="0" w:line="240" w:lineRule="auto"/>
        <w:outlineLvl w:val="2"/>
        <w:rPr>
          <w:rFonts w:ascii="Tahoma" w:eastAsia="Times New Roman" w:hAnsi="Tahoma" w:cs="Tahoma"/>
          <w:sz w:val="28"/>
          <w:szCs w:val="28"/>
          <w:lang w:eastAsia="en-GB"/>
        </w:rPr>
      </w:pPr>
    </w:p>
    <w:p w14:paraId="11B4A477" w14:textId="77777777" w:rsidR="00AA33CD" w:rsidRPr="0099013D" w:rsidRDefault="00AA33CD" w:rsidP="00031D9B">
      <w:pPr>
        <w:spacing w:after="0" w:line="240" w:lineRule="auto"/>
        <w:outlineLvl w:val="2"/>
        <w:rPr>
          <w:rFonts w:ascii="Tahoma" w:eastAsia="Times New Roman" w:hAnsi="Tahoma" w:cs="Tahoma"/>
          <w:sz w:val="28"/>
          <w:szCs w:val="28"/>
          <w:lang w:eastAsia="en-GB"/>
        </w:rPr>
      </w:pPr>
    </w:p>
    <w:p w14:paraId="310D5A77" w14:textId="4F434407" w:rsidR="00DE49AC" w:rsidRPr="0099013D" w:rsidRDefault="00DE49AC" w:rsidP="00031D9B">
      <w:pPr>
        <w:spacing w:after="0" w:line="240" w:lineRule="auto"/>
        <w:outlineLvl w:val="2"/>
        <w:rPr>
          <w:rFonts w:ascii="Tahoma" w:eastAsia="Times New Roman" w:hAnsi="Tahoma" w:cs="Tahoma"/>
          <w:b/>
          <w:sz w:val="28"/>
          <w:szCs w:val="28"/>
          <w:u w:val="single"/>
          <w:lang w:eastAsia="en-GB"/>
        </w:rPr>
      </w:pPr>
      <w:r w:rsidRPr="0099013D">
        <w:rPr>
          <w:rFonts w:ascii="Tahoma" w:eastAsia="Times New Roman" w:hAnsi="Tahoma" w:cs="Tahoma"/>
          <w:b/>
          <w:sz w:val="28"/>
          <w:szCs w:val="28"/>
          <w:u w:val="single"/>
          <w:lang w:eastAsia="en-GB"/>
        </w:rPr>
        <w:t>Complaints or Queries</w:t>
      </w:r>
    </w:p>
    <w:p w14:paraId="6295AA7D" w14:textId="77777777" w:rsidR="00567BCD" w:rsidRPr="0099013D" w:rsidRDefault="00567BCD" w:rsidP="00031D9B">
      <w:pPr>
        <w:spacing w:after="0" w:line="240" w:lineRule="auto"/>
        <w:outlineLvl w:val="2"/>
        <w:rPr>
          <w:rFonts w:ascii="Tahoma" w:eastAsia="Times New Roman" w:hAnsi="Tahoma" w:cs="Tahoma"/>
          <w:b/>
          <w:sz w:val="28"/>
          <w:szCs w:val="28"/>
          <w:u w:val="single"/>
          <w:lang w:eastAsia="en-GB"/>
        </w:rPr>
      </w:pPr>
    </w:p>
    <w:p w14:paraId="51157933" w14:textId="6A4FEC5D" w:rsidR="009E4B87" w:rsidRPr="00662F21" w:rsidRDefault="00DD5864" w:rsidP="00DE49AC">
      <w:pPr>
        <w:spacing w:after="0" w:line="240" w:lineRule="auto"/>
        <w:outlineLvl w:val="2"/>
        <w:rPr>
          <w:rFonts w:ascii="Tahoma" w:eastAsia="Times New Roman" w:hAnsi="Tahoma" w:cs="Tahoma"/>
          <w:sz w:val="28"/>
          <w:szCs w:val="28"/>
          <w:lang w:eastAsia="en-GB"/>
        </w:rPr>
      </w:pPr>
      <w:r>
        <w:rPr>
          <w:rFonts w:ascii="Tahoma" w:eastAsia="Times New Roman" w:hAnsi="Tahoma" w:cs="Tahoma"/>
          <w:sz w:val="28"/>
          <w:szCs w:val="28"/>
          <w:lang w:eastAsia="en-GB"/>
        </w:rPr>
        <w:t>Beechwood Medical Centre</w:t>
      </w:r>
      <w:r w:rsidR="00DE49AC" w:rsidRPr="0099013D">
        <w:rPr>
          <w:rFonts w:ascii="Tahoma" w:eastAsia="Times New Roman" w:hAnsi="Tahoma" w:cs="Tahoma"/>
          <w:sz w:val="28"/>
          <w:szCs w:val="28"/>
          <w:lang w:eastAsia="en-GB"/>
        </w:rPr>
        <w:t xml:space="preserve"> tries to meet the highest standards when collecting and using personal information. For this reason, we take any complaints we receive about this very seriously. We encourage people to bring it to our attention if they think that our collection or use of information is unfair, misleading or inappropriate. We would also welcome any suggestions for improving our procedures. We are </w:t>
      </w:r>
      <w:r w:rsidR="00DE49AC" w:rsidRPr="00662F21">
        <w:rPr>
          <w:rFonts w:ascii="Tahoma" w:eastAsia="Times New Roman" w:hAnsi="Tahoma" w:cs="Tahoma"/>
          <w:sz w:val="28"/>
          <w:szCs w:val="28"/>
          <w:lang w:eastAsia="en-GB"/>
        </w:rPr>
        <w:t xml:space="preserve">happy to provide any additional information or explanation needed. Any </w:t>
      </w:r>
      <w:r w:rsidR="000009C7" w:rsidRPr="00662F21">
        <w:rPr>
          <w:rFonts w:ascii="Tahoma" w:eastAsia="Times New Roman" w:hAnsi="Tahoma" w:cs="Tahoma"/>
          <w:sz w:val="28"/>
          <w:szCs w:val="28"/>
          <w:lang w:eastAsia="en-GB"/>
        </w:rPr>
        <w:t>queries you have s</w:t>
      </w:r>
      <w:r w:rsidR="00DE49AC" w:rsidRPr="00662F21">
        <w:rPr>
          <w:rFonts w:ascii="Tahoma" w:eastAsia="Times New Roman" w:hAnsi="Tahoma" w:cs="Tahoma"/>
          <w:sz w:val="28"/>
          <w:szCs w:val="28"/>
          <w:lang w:eastAsia="en-GB"/>
        </w:rPr>
        <w:t xml:space="preserve">hould be </w:t>
      </w:r>
      <w:r w:rsidR="000009C7" w:rsidRPr="00662F21">
        <w:rPr>
          <w:rFonts w:ascii="Tahoma" w:eastAsia="Times New Roman" w:hAnsi="Tahoma" w:cs="Tahoma"/>
          <w:sz w:val="28"/>
          <w:szCs w:val="28"/>
          <w:lang w:eastAsia="en-GB"/>
        </w:rPr>
        <w:t>addressed to</w:t>
      </w:r>
      <w:r w:rsidR="00DE49AC" w:rsidRPr="00662F21">
        <w:rPr>
          <w:rFonts w:ascii="Tahoma" w:eastAsia="Times New Roman" w:hAnsi="Tahoma" w:cs="Tahoma"/>
          <w:sz w:val="28"/>
          <w:szCs w:val="28"/>
          <w:lang w:eastAsia="en-GB"/>
        </w:rPr>
        <w:t xml:space="preserve">: </w:t>
      </w:r>
      <w:r w:rsidR="000009C7" w:rsidRPr="00662F21">
        <w:rPr>
          <w:rFonts w:ascii="Tahoma" w:eastAsia="Times New Roman" w:hAnsi="Tahoma" w:cs="Tahoma"/>
          <w:sz w:val="28"/>
          <w:szCs w:val="28"/>
          <w:lang w:eastAsia="en-GB"/>
        </w:rPr>
        <w:t xml:space="preserve"> </w:t>
      </w:r>
      <w:r w:rsidRPr="00662F21">
        <w:rPr>
          <w:rFonts w:ascii="Tahoma" w:eastAsia="Times New Roman" w:hAnsi="Tahoma" w:cs="Tahoma"/>
          <w:sz w:val="28"/>
          <w:szCs w:val="28"/>
          <w:lang w:eastAsia="en-GB"/>
        </w:rPr>
        <w:t>the DPO (Data Pr</w:t>
      </w:r>
      <w:r w:rsidR="005B6F8D" w:rsidRPr="00662F21">
        <w:rPr>
          <w:rFonts w:ascii="Tahoma" w:eastAsia="Times New Roman" w:hAnsi="Tahoma" w:cs="Tahoma"/>
          <w:sz w:val="28"/>
          <w:szCs w:val="28"/>
          <w:lang w:eastAsia="en-GB"/>
        </w:rPr>
        <w:t>otection Officer) at:</w:t>
      </w:r>
    </w:p>
    <w:p w14:paraId="09BE2BF8" w14:textId="77777777" w:rsidR="005B6F8D" w:rsidRPr="00662F21" w:rsidRDefault="005B6F8D" w:rsidP="00DE49AC">
      <w:pPr>
        <w:spacing w:after="0" w:line="240" w:lineRule="auto"/>
        <w:outlineLvl w:val="2"/>
        <w:rPr>
          <w:rFonts w:ascii="Tahoma" w:eastAsia="Times New Roman" w:hAnsi="Tahoma" w:cs="Tahoma"/>
          <w:sz w:val="28"/>
          <w:szCs w:val="28"/>
          <w:lang w:eastAsia="en-GB"/>
        </w:rPr>
      </w:pPr>
    </w:p>
    <w:p w14:paraId="63487C81" w14:textId="77777777" w:rsidR="005B6F8D" w:rsidRPr="00662F21" w:rsidRDefault="005B6F8D" w:rsidP="005B6F8D">
      <w:pPr>
        <w:spacing w:after="0" w:line="240" w:lineRule="auto"/>
        <w:outlineLvl w:val="2"/>
        <w:rPr>
          <w:rFonts w:ascii="Tahoma" w:eastAsia="Times New Roman" w:hAnsi="Tahoma" w:cs="Tahoma"/>
          <w:sz w:val="28"/>
          <w:szCs w:val="28"/>
          <w:lang w:eastAsia="en-GB"/>
        </w:rPr>
      </w:pPr>
      <w:r w:rsidRPr="00662F21">
        <w:rPr>
          <w:rFonts w:ascii="Tahoma" w:eastAsia="Times New Roman" w:hAnsi="Tahoma" w:cs="Tahoma"/>
          <w:sz w:val="28"/>
          <w:szCs w:val="28"/>
          <w:lang w:eastAsia="en-GB"/>
        </w:rPr>
        <w:t>Paul Couldrey</w:t>
      </w:r>
    </w:p>
    <w:p w14:paraId="6EDD4F74" w14:textId="77777777" w:rsidR="005B6F8D" w:rsidRPr="00662F21" w:rsidRDefault="005B6F8D" w:rsidP="005B6F8D">
      <w:pPr>
        <w:spacing w:after="0" w:line="240" w:lineRule="auto"/>
        <w:outlineLvl w:val="2"/>
        <w:rPr>
          <w:rFonts w:ascii="Tahoma" w:eastAsia="Times New Roman" w:hAnsi="Tahoma" w:cs="Tahoma"/>
          <w:sz w:val="28"/>
          <w:szCs w:val="28"/>
          <w:lang w:eastAsia="en-GB"/>
        </w:rPr>
      </w:pPr>
      <w:r w:rsidRPr="00662F21">
        <w:rPr>
          <w:rFonts w:ascii="Tahoma" w:eastAsia="Times New Roman" w:hAnsi="Tahoma" w:cs="Tahoma"/>
          <w:sz w:val="28"/>
          <w:szCs w:val="28"/>
          <w:lang w:eastAsia="en-GB"/>
        </w:rPr>
        <w:t>PCDC</w:t>
      </w:r>
    </w:p>
    <w:p w14:paraId="3B3E193D" w14:textId="77777777" w:rsidR="005B6F8D" w:rsidRPr="00662F21" w:rsidRDefault="005B6F8D" w:rsidP="005B6F8D">
      <w:pPr>
        <w:spacing w:after="0" w:line="240" w:lineRule="auto"/>
        <w:outlineLvl w:val="2"/>
        <w:rPr>
          <w:rFonts w:ascii="Tahoma" w:eastAsia="Times New Roman" w:hAnsi="Tahoma" w:cs="Tahoma"/>
          <w:sz w:val="28"/>
          <w:szCs w:val="28"/>
          <w:lang w:eastAsia="en-GB"/>
        </w:rPr>
      </w:pPr>
      <w:r w:rsidRPr="00662F21">
        <w:rPr>
          <w:rFonts w:ascii="Tahoma" w:eastAsia="Times New Roman" w:hAnsi="Tahoma" w:cs="Tahoma"/>
          <w:sz w:val="28"/>
          <w:szCs w:val="28"/>
          <w:lang w:eastAsia="en-GB"/>
        </w:rPr>
        <w:t>NBV Enterprise Centre</w:t>
      </w:r>
    </w:p>
    <w:p w14:paraId="585B1BFD" w14:textId="77777777" w:rsidR="005B6F8D" w:rsidRPr="00662F21" w:rsidRDefault="005B6F8D" w:rsidP="005B6F8D">
      <w:pPr>
        <w:spacing w:after="0" w:line="240" w:lineRule="auto"/>
        <w:outlineLvl w:val="2"/>
        <w:rPr>
          <w:rFonts w:ascii="Tahoma" w:eastAsia="Times New Roman" w:hAnsi="Tahoma" w:cs="Tahoma"/>
          <w:sz w:val="28"/>
          <w:szCs w:val="28"/>
          <w:lang w:eastAsia="en-GB"/>
        </w:rPr>
      </w:pPr>
      <w:r w:rsidRPr="00662F21">
        <w:rPr>
          <w:rFonts w:ascii="Tahoma" w:eastAsia="Times New Roman" w:hAnsi="Tahoma" w:cs="Tahoma"/>
          <w:sz w:val="28"/>
          <w:szCs w:val="28"/>
          <w:lang w:eastAsia="en-GB"/>
        </w:rPr>
        <w:t>6 David Lane</w:t>
      </w:r>
    </w:p>
    <w:p w14:paraId="3A4DA927" w14:textId="77777777" w:rsidR="005B6F8D" w:rsidRPr="00662F21" w:rsidRDefault="005B6F8D" w:rsidP="005B6F8D">
      <w:pPr>
        <w:spacing w:after="0" w:line="240" w:lineRule="auto"/>
        <w:outlineLvl w:val="2"/>
        <w:rPr>
          <w:rFonts w:ascii="Tahoma" w:eastAsia="Times New Roman" w:hAnsi="Tahoma" w:cs="Tahoma"/>
          <w:sz w:val="28"/>
          <w:szCs w:val="28"/>
          <w:lang w:eastAsia="en-GB"/>
        </w:rPr>
      </w:pPr>
      <w:r w:rsidRPr="00662F21">
        <w:rPr>
          <w:rFonts w:ascii="Tahoma" w:eastAsia="Times New Roman" w:hAnsi="Tahoma" w:cs="Tahoma"/>
          <w:sz w:val="28"/>
          <w:szCs w:val="28"/>
          <w:lang w:eastAsia="en-GB"/>
        </w:rPr>
        <w:t>Nottingham</w:t>
      </w:r>
    </w:p>
    <w:p w14:paraId="505F1AC1" w14:textId="77777777" w:rsidR="005B6F8D" w:rsidRPr="00662F21" w:rsidRDefault="005B6F8D" w:rsidP="005B6F8D">
      <w:pPr>
        <w:spacing w:after="0" w:line="240" w:lineRule="auto"/>
        <w:outlineLvl w:val="2"/>
        <w:rPr>
          <w:rFonts w:ascii="Tahoma" w:eastAsia="Times New Roman" w:hAnsi="Tahoma" w:cs="Tahoma"/>
          <w:sz w:val="28"/>
          <w:szCs w:val="28"/>
          <w:lang w:eastAsia="en-GB"/>
        </w:rPr>
      </w:pPr>
      <w:r w:rsidRPr="00662F21">
        <w:rPr>
          <w:rFonts w:ascii="Tahoma" w:eastAsia="Times New Roman" w:hAnsi="Tahoma" w:cs="Tahoma"/>
          <w:sz w:val="28"/>
          <w:szCs w:val="28"/>
          <w:lang w:eastAsia="en-GB"/>
        </w:rPr>
        <w:t>Nottinghamshire</w:t>
      </w:r>
    </w:p>
    <w:p w14:paraId="6B9232EE" w14:textId="77777777" w:rsidR="005B6F8D" w:rsidRPr="00662F21" w:rsidRDefault="005B6F8D" w:rsidP="005B6F8D">
      <w:pPr>
        <w:spacing w:after="0" w:line="240" w:lineRule="auto"/>
        <w:outlineLvl w:val="2"/>
        <w:rPr>
          <w:rFonts w:ascii="Tahoma" w:eastAsia="Times New Roman" w:hAnsi="Tahoma" w:cs="Tahoma"/>
          <w:sz w:val="28"/>
          <w:szCs w:val="28"/>
          <w:lang w:eastAsia="en-GB"/>
        </w:rPr>
      </w:pPr>
      <w:r w:rsidRPr="00662F21">
        <w:rPr>
          <w:rFonts w:ascii="Tahoma" w:eastAsia="Times New Roman" w:hAnsi="Tahoma" w:cs="Tahoma"/>
          <w:sz w:val="28"/>
          <w:szCs w:val="28"/>
          <w:lang w:eastAsia="en-GB"/>
        </w:rPr>
        <w:t>NG6 0JU</w:t>
      </w:r>
      <w:bookmarkStart w:id="0" w:name="_GoBack"/>
      <w:bookmarkEnd w:id="0"/>
    </w:p>
    <w:p w14:paraId="62B8C5FA" w14:textId="77777777" w:rsidR="005B6F8D" w:rsidRPr="00662F21" w:rsidRDefault="005B6F8D" w:rsidP="005B6F8D">
      <w:pPr>
        <w:spacing w:after="0" w:line="240" w:lineRule="auto"/>
        <w:outlineLvl w:val="2"/>
        <w:rPr>
          <w:rFonts w:ascii="Tahoma" w:eastAsia="Times New Roman" w:hAnsi="Tahoma" w:cs="Tahoma"/>
          <w:sz w:val="28"/>
          <w:szCs w:val="28"/>
          <w:lang w:eastAsia="en-GB"/>
        </w:rPr>
      </w:pPr>
    </w:p>
    <w:p w14:paraId="658FE8DA" w14:textId="77777777" w:rsidR="005B6F8D" w:rsidRPr="00662F21" w:rsidRDefault="005B6F8D" w:rsidP="005B6F8D">
      <w:pPr>
        <w:spacing w:after="0" w:line="240" w:lineRule="auto"/>
        <w:outlineLvl w:val="2"/>
        <w:rPr>
          <w:rFonts w:ascii="Tahoma" w:eastAsia="Times New Roman" w:hAnsi="Tahoma" w:cs="Tahoma"/>
          <w:sz w:val="28"/>
          <w:szCs w:val="28"/>
          <w:lang w:eastAsia="en-GB"/>
        </w:rPr>
      </w:pPr>
      <w:r w:rsidRPr="00662F21">
        <w:rPr>
          <w:rFonts w:ascii="Tahoma" w:eastAsia="Times New Roman" w:hAnsi="Tahoma" w:cs="Tahoma"/>
          <w:sz w:val="28"/>
          <w:szCs w:val="28"/>
          <w:lang w:eastAsia="en-GB"/>
        </w:rPr>
        <w:t>0155 838 6770</w:t>
      </w:r>
    </w:p>
    <w:p w14:paraId="5CE4D5A6" w14:textId="77777777" w:rsidR="005B6F8D" w:rsidRPr="00662F21" w:rsidRDefault="002877BE" w:rsidP="005B6F8D">
      <w:pPr>
        <w:spacing w:after="0" w:line="240" w:lineRule="auto"/>
        <w:outlineLvl w:val="2"/>
        <w:rPr>
          <w:rFonts w:ascii="Tahoma" w:eastAsia="Times New Roman" w:hAnsi="Tahoma" w:cs="Tahoma"/>
          <w:sz w:val="28"/>
          <w:szCs w:val="28"/>
          <w:lang w:eastAsia="en-GB"/>
        </w:rPr>
      </w:pPr>
      <w:hyperlink r:id="rId11" w:history="1">
        <w:r w:rsidR="005B6F8D" w:rsidRPr="00662F21">
          <w:rPr>
            <w:rStyle w:val="Hyperlink"/>
            <w:rFonts w:ascii="Tahoma" w:eastAsia="Times New Roman" w:hAnsi="Tahoma" w:cs="Tahoma"/>
            <w:sz w:val="28"/>
            <w:szCs w:val="28"/>
            <w:lang w:eastAsia="en-GB"/>
          </w:rPr>
          <w:t>Info@pcdc.org.uk</w:t>
        </w:r>
      </w:hyperlink>
    </w:p>
    <w:p w14:paraId="51E53511" w14:textId="77777777" w:rsidR="005B6F8D" w:rsidRPr="00662F21" w:rsidRDefault="005B6F8D" w:rsidP="005B6F8D">
      <w:pPr>
        <w:spacing w:after="0" w:line="240" w:lineRule="auto"/>
        <w:outlineLvl w:val="2"/>
        <w:rPr>
          <w:rFonts w:ascii="Tahoma" w:eastAsia="Times New Roman" w:hAnsi="Tahoma" w:cs="Tahoma"/>
          <w:sz w:val="28"/>
          <w:szCs w:val="28"/>
          <w:lang w:eastAsia="en-GB"/>
        </w:rPr>
      </w:pPr>
    </w:p>
    <w:p w14:paraId="54217336" w14:textId="25D583EA" w:rsidR="00EF28CD" w:rsidRPr="0099013D" w:rsidRDefault="009E4B87" w:rsidP="009E4B87">
      <w:pPr>
        <w:rPr>
          <w:rFonts w:ascii="Tahoma" w:hAnsi="Tahoma" w:cs="Tahoma"/>
          <w:sz w:val="28"/>
          <w:szCs w:val="28"/>
        </w:rPr>
      </w:pPr>
      <w:r w:rsidRPr="00662F21">
        <w:rPr>
          <w:rFonts w:ascii="Tahoma" w:hAnsi="Tahoma" w:cs="Tahoma"/>
          <w:sz w:val="28"/>
          <w:szCs w:val="28"/>
        </w:rPr>
        <w:t>Any changes to this notice</w:t>
      </w:r>
      <w:r w:rsidRPr="0099013D">
        <w:rPr>
          <w:rFonts w:ascii="Tahoma" w:hAnsi="Tahoma" w:cs="Tahoma"/>
          <w:sz w:val="28"/>
          <w:szCs w:val="28"/>
        </w:rPr>
        <w:t xml:space="preserve"> will be published on our website and on </w:t>
      </w:r>
      <w:r w:rsidR="00DD5864">
        <w:rPr>
          <w:rFonts w:ascii="Tahoma" w:hAnsi="Tahoma" w:cs="Tahoma"/>
          <w:sz w:val="28"/>
          <w:szCs w:val="28"/>
        </w:rPr>
        <w:t xml:space="preserve">the surgery </w:t>
      </w:r>
      <w:r w:rsidRPr="0099013D">
        <w:rPr>
          <w:rFonts w:ascii="Tahoma" w:hAnsi="Tahoma" w:cs="Tahoma"/>
          <w:sz w:val="28"/>
          <w:szCs w:val="28"/>
        </w:rPr>
        <w:t>notice board.</w:t>
      </w:r>
    </w:p>
    <w:p w14:paraId="5871791D" w14:textId="77777777" w:rsidR="00294BC4" w:rsidRDefault="00EF28CD" w:rsidP="009E4B87">
      <w:pPr>
        <w:rPr>
          <w:rFonts w:ascii="Tahoma" w:hAnsi="Tahoma" w:cs="Tahoma"/>
          <w:sz w:val="28"/>
          <w:szCs w:val="28"/>
        </w:rPr>
      </w:pPr>
      <w:r w:rsidRPr="0099013D">
        <w:rPr>
          <w:rFonts w:ascii="Tahoma" w:hAnsi="Tahoma" w:cs="Tahoma"/>
          <w:sz w:val="28"/>
          <w:szCs w:val="28"/>
        </w:rPr>
        <w:tab/>
      </w:r>
      <w:r w:rsidRPr="0099013D">
        <w:rPr>
          <w:rFonts w:ascii="Tahoma" w:hAnsi="Tahoma" w:cs="Tahoma"/>
          <w:sz w:val="28"/>
          <w:szCs w:val="28"/>
        </w:rPr>
        <w:tab/>
      </w:r>
      <w:r w:rsidRPr="0099013D">
        <w:rPr>
          <w:rFonts w:ascii="Tahoma" w:hAnsi="Tahoma" w:cs="Tahoma"/>
          <w:sz w:val="28"/>
          <w:szCs w:val="28"/>
        </w:rPr>
        <w:tab/>
      </w:r>
      <w:r w:rsidRPr="0099013D">
        <w:rPr>
          <w:rFonts w:ascii="Tahoma" w:hAnsi="Tahoma" w:cs="Tahoma"/>
          <w:sz w:val="28"/>
          <w:szCs w:val="28"/>
        </w:rPr>
        <w:tab/>
      </w:r>
    </w:p>
    <w:p w14:paraId="1ECC0296" w14:textId="14402115" w:rsidR="00EF28CD" w:rsidRPr="0099013D" w:rsidRDefault="00EF28CD" w:rsidP="009E4B87">
      <w:pPr>
        <w:rPr>
          <w:rFonts w:ascii="Tahoma" w:hAnsi="Tahoma" w:cs="Tahoma"/>
          <w:sz w:val="28"/>
          <w:szCs w:val="28"/>
        </w:rPr>
      </w:pPr>
      <w:r w:rsidRPr="0099013D">
        <w:rPr>
          <w:rFonts w:ascii="Tahoma" w:hAnsi="Tahoma" w:cs="Tahoma"/>
          <w:sz w:val="28"/>
          <w:szCs w:val="28"/>
        </w:rPr>
        <w:tab/>
      </w:r>
      <w:r w:rsidRPr="0099013D">
        <w:rPr>
          <w:rFonts w:ascii="Tahoma" w:hAnsi="Tahoma" w:cs="Tahoma"/>
          <w:sz w:val="28"/>
          <w:szCs w:val="28"/>
        </w:rPr>
        <w:tab/>
      </w:r>
      <w:r w:rsidRPr="0099013D">
        <w:rPr>
          <w:rFonts w:ascii="Tahoma" w:hAnsi="Tahoma" w:cs="Tahoma"/>
          <w:sz w:val="28"/>
          <w:szCs w:val="28"/>
        </w:rPr>
        <w:tab/>
      </w:r>
    </w:p>
    <w:sectPr w:rsidR="00EF28CD" w:rsidRPr="0099013D" w:rsidSect="0055588A">
      <w:footerReference w:type="default" r:id="rId12"/>
      <w:headerReference w:type="first" r:id="rId13"/>
      <w:pgSz w:w="11906" w:h="16838"/>
      <w:pgMar w:top="1134" w:right="707" w:bottom="993" w:left="851"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25EF01" w16cid:durableId="1E932E0F"/>
  <w16cid:commentId w16cid:paraId="1F6495D8" w16cid:durableId="1E7CA3FB"/>
  <w16cid:commentId w16cid:paraId="2AA48AD3" w16cid:durableId="1E7CB653"/>
  <w16cid:commentId w16cid:paraId="36F098EB" w16cid:durableId="1E7CAD79"/>
  <w16cid:commentId w16cid:paraId="01CEA5A7" w16cid:durableId="1E7CA6AB"/>
  <w16cid:commentId w16cid:paraId="36221BF4" w16cid:durableId="1E7CAE32"/>
  <w16cid:commentId w16cid:paraId="56BDBAC8" w16cid:durableId="1E7CBD69"/>
  <w16cid:commentId w16cid:paraId="41415295" w16cid:durableId="1E932E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0E35C" w14:textId="77777777" w:rsidR="002877BE" w:rsidRDefault="002877BE">
      <w:pPr>
        <w:spacing w:after="0" w:line="240" w:lineRule="auto"/>
      </w:pPr>
      <w:r>
        <w:separator/>
      </w:r>
    </w:p>
  </w:endnote>
  <w:endnote w:type="continuationSeparator" w:id="0">
    <w:p w14:paraId="62C3310A" w14:textId="77777777" w:rsidR="002877BE" w:rsidRDefault="00287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5659873"/>
      <w:docPartObj>
        <w:docPartGallery w:val="Page Numbers (Bottom of Page)"/>
        <w:docPartUnique/>
      </w:docPartObj>
    </w:sdtPr>
    <w:sdtEndPr>
      <w:rPr>
        <w:noProof/>
      </w:rPr>
    </w:sdtEndPr>
    <w:sdtContent>
      <w:p w14:paraId="58466356" w14:textId="6D6166CB" w:rsidR="0055588A" w:rsidRDefault="0055588A">
        <w:pPr>
          <w:pStyle w:val="Footer"/>
          <w:jc w:val="center"/>
        </w:pPr>
        <w:r>
          <w:fldChar w:fldCharType="begin"/>
        </w:r>
        <w:r>
          <w:instrText xml:space="preserve"> PAGE   \* MERGEFORMAT </w:instrText>
        </w:r>
        <w:r>
          <w:fldChar w:fldCharType="separate"/>
        </w:r>
        <w:r w:rsidR="00662F21">
          <w:rPr>
            <w:noProof/>
          </w:rPr>
          <w:t>8</w:t>
        </w:r>
        <w:r>
          <w:rPr>
            <w:noProof/>
          </w:rPr>
          <w:fldChar w:fldCharType="end"/>
        </w:r>
      </w:p>
    </w:sdtContent>
  </w:sdt>
  <w:p w14:paraId="22517E95" w14:textId="77777777" w:rsidR="0055588A" w:rsidRDefault="005558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C13B5" w14:textId="77777777" w:rsidR="002877BE" w:rsidRDefault="002877BE">
      <w:pPr>
        <w:spacing w:after="0" w:line="240" w:lineRule="auto"/>
      </w:pPr>
      <w:r>
        <w:separator/>
      </w:r>
    </w:p>
  </w:footnote>
  <w:footnote w:type="continuationSeparator" w:id="0">
    <w:p w14:paraId="19A99EA8" w14:textId="77777777" w:rsidR="002877BE" w:rsidRDefault="002877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1E63D" w14:textId="00F1F0B1" w:rsidR="006E1DDF" w:rsidRDefault="006E1DDF">
    <w:pPr>
      <w:pStyle w:val="Header"/>
    </w:pPr>
    <w:r>
      <w:rPr>
        <w:noProof/>
        <w:lang w:eastAsia="en-GB"/>
      </w:rPr>
      <w:drawing>
        <wp:anchor distT="0" distB="0" distL="114300" distR="114300" simplePos="0" relativeHeight="251659264" behindDoc="0" locked="0" layoutInCell="1" allowOverlap="1" wp14:anchorId="5CAB7949" wp14:editId="4E7ADF0D">
          <wp:simplePos x="0" y="0"/>
          <wp:positionH relativeFrom="column">
            <wp:posOffset>4657725</wp:posOffset>
          </wp:positionH>
          <wp:positionV relativeFrom="paragraph">
            <wp:posOffset>-362585</wp:posOffset>
          </wp:positionV>
          <wp:extent cx="1987200" cy="745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200" cy="745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3737B"/>
    <w:multiLevelType w:val="hybridMultilevel"/>
    <w:tmpl w:val="E52A038E"/>
    <w:lvl w:ilvl="0" w:tplc="71789B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8E6605E"/>
    <w:multiLevelType w:val="hybridMultilevel"/>
    <w:tmpl w:val="B4F8F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093222"/>
    <w:multiLevelType w:val="hybridMultilevel"/>
    <w:tmpl w:val="0088D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EE35B3"/>
    <w:multiLevelType w:val="hybridMultilevel"/>
    <w:tmpl w:val="65003AD2"/>
    <w:lvl w:ilvl="0" w:tplc="2D2C38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C37CC8"/>
    <w:multiLevelType w:val="hybridMultilevel"/>
    <w:tmpl w:val="A7E8D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0C2A94"/>
    <w:multiLevelType w:val="hybridMultilevel"/>
    <w:tmpl w:val="3D1A7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87"/>
    <w:rsid w:val="000009C7"/>
    <w:rsid w:val="0001577A"/>
    <w:rsid w:val="00030A1F"/>
    <w:rsid w:val="00031D19"/>
    <w:rsid w:val="00031D9B"/>
    <w:rsid w:val="00040D7E"/>
    <w:rsid w:val="00046A20"/>
    <w:rsid w:val="00050A3F"/>
    <w:rsid w:val="00061679"/>
    <w:rsid w:val="000A0F04"/>
    <w:rsid w:val="000A1919"/>
    <w:rsid w:val="000A61E4"/>
    <w:rsid w:val="000B79C5"/>
    <w:rsid w:val="000C5629"/>
    <w:rsid w:val="000E1575"/>
    <w:rsid w:val="000F1FB2"/>
    <w:rsid w:val="00103088"/>
    <w:rsid w:val="0012015F"/>
    <w:rsid w:val="00120D70"/>
    <w:rsid w:val="001553D8"/>
    <w:rsid w:val="00160075"/>
    <w:rsid w:val="00162CAE"/>
    <w:rsid w:val="00181070"/>
    <w:rsid w:val="001A7156"/>
    <w:rsid w:val="001B588D"/>
    <w:rsid w:val="001D49F7"/>
    <w:rsid w:val="001E36A0"/>
    <w:rsid w:val="00207DC6"/>
    <w:rsid w:val="00211205"/>
    <w:rsid w:val="0024218D"/>
    <w:rsid w:val="002426E4"/>
    <w:rsid w:val="002610F6"/>
    <w:rsid w:val="00271BA0"/>
    <w:rsid w:val="0028224D"/>
    <w:rsid w:val="002877BE"/>
    <w:rsid w:val="00291A6C"/>
    <w:rsid w:val="00294BC4"/>
    <w:rsid w:val="002B2EBE"/>
    <w:rsid w:val="002C6171"/>
    <w:rsid w:val="002E7D8D"/>
    <w:rsid w:val="002F49B6"/>
    <w:rsid w:val="003268D4"/>
    <w:rsid w:val="00334599"/>
    <w:rsid w:val="00345321"/>
    <w:rsid w:val="00355D9A"/>
    <w:rsid w:val="0035680F"/>
    <w:rsid w:val="0039747E"/>
    <w:rsid w:val="003A059F"/>
    <w:rsid w:val="003A6B70"/>
    <w:rsid w:val="003D213A"/>
    <w:rsid w:val="003D6A67"/>
    <w:rsid w:val="003E37CE"/>
    <w:rsid w:val="003E5BB7"/>
    <w:rsid w:val="003F0A8E"/>
    <w:rsid w:val="0040638E"/>
    <w:rsid w:val="00433456"/>
    <w:rsid w:val="00447A01"/>
    <w:rsid w:val="0045434E"/>
    <w:rsid w:val="004667C7"/>
    <w:rsid w:val="004841B1"/>
    <w:rsid w:val="0048575E"/>
    <w:rsid w:val="004A048E"/>
    <w:rsid w:val="004A28C9"/>
    <w:rsid w:val="004B1447"/>
    <w:rsid w:val="004C6C4D"/>
    <w:rsid w:val="004F6B6F"/>
    <w:rsid w:val="00506DFE"/>
    <w:rsid w:val="00545065"/>
    <w:rsid w:val="00553810"/>
    <w:rsid w:val="0055588A"/>
    <w:rsid w:val="00567BCD"/>
    <w:rsid w:val="00571259"/>
    <w:rsid w:val="00575E47"/>
    <w:rsid w:val="00581B14"/>
    <w:rsid w:val="005A0DBA"/>
    <w:rsid w:val="005A1098"/>
    <w:rsid w:val="005B3B28"/>
    <w:rsid w:val="005B6F8D"/>
    <w:rsid w:val="005C1A3D"/>
    <w:rsid w:val="005C58EB"/>
    <w:rsid w:val="005F54D9"/>
    <w:rsid w:val="00614801"/>
    <w:rsid w:val="00614BC1"/>
    <w:rsid w:val="00630604"/>
    <w:rsid w:val="00641475"/>
    <w:rsid w:val="00652874"/>
    <w:rsid w:val="00662F21"/>
    <w:rsid w:val="0068209D"/>
    <w:rsid w:val="006B3ED6"/>
    <w:rsid w:val="006B59C5"/>
    <w:rsid w:val="006C53DB"/>
    <w:rsid w:val="006C6A3A"/>
    <w:rsid w:val="006E1DDF"/>
    <w:rsid w:val="006E5271"/>
    <w:rsid w:val="007019AE"/>
    <w:rsid w:val="007366B0"/>
    <w:rsid w:val="00746587"/>
    <w:rsid w:val="007A60D8"/>
    <w:rsid w:val="007D40F1"/>
    <w:rsid w:val="007E22FC"/>
    <w:rsid w:val="007F37A0"/>
    <w:rsid w:val="00811214"/>
    <w:rsid w:val="008A70DE"/>
    <w:rsid w:val="008E490C"/>
    <w:rsid w:val="008E6A7E"/>
    <w:rsid w:val="009177CA"/>
    <w:rsid w:val="00940E38"/>
    <w:rsid w:val="0095475B"/>
    <w:rsid w:val="0099013D"/>
    <w:rsid w:val="009A7CB5"/>
    <w:rsid w:val="009C510F"/>
    <w:rsid w:val="009E07E3"/>
    <w:rsid w:val="009E4B87"/>
    <w:rsid w:val="009F3AD0"/>
    <w:rsid w:val="00A613E5"/>
    <w:rsid w:val="00A75DA0"/>
    <w:rsid w:val="00AA099A"/>
    <w:rsid w:val="00AA33CD"/>
    <w:rsid w:val="00AC0819"/>
    <w:rsid w:val="00AC772A"/>
    <w:rsid w:val="00AF0607"/>
    <w:rsid w:val="00B1366B"/>
    <w:rsid w:val="00B35626"/>
    <w:rsid w:val="00B465D1"/>
    <w:rsid w:val="00B52780"/>
    <w:rsid w:val="00B75609"/>
    <w:rsid w:val="00BA083A"/>
    <w:rsid w:val="00BA5975"/>
    <w:rsid w:val="00BD5B08"/>
    <w:rsid w:val="00BE28FE"/>
    <w:rsid w:val="00C013AA"/>
    <w:rsid w:val="00C22646"/>
    <w:rsid w:val="00C2388C"/>
    <w:rsid w:val="00C246D2"/>
    <w:rsid w:val="00C32C0A"/>
    <w:rsid w:val="00C644EB"/>
    <w:rsid w:val="00C91C44"/>
    <w:rsid w:val="00C96BFF"/>
    <w:rsid w:val="00CB0186"/>
    <w:rsid w:val="00CB3975"/>
    <w:rsid w:val="00CB5129"/>
    <w:rsid w:val="00D035E4"/>
    <w:rsid w:val="00D055D6"/>
    <w:rsid w:val="00D15D4D"/>
    <w:rsid w:val="00D335D5"/>
    <w:rsid w:val="00D42792"/>
    <w:rsid w:val="00D6403D"/>
    <w:rsid w:val="00D65F77"/>
    <w:rsid w:val="00D96DAA"/>
    <w:rsid w:val="00DA604F"/>
    <w:rsid w:val="00DD0210"/>
    <w:rsid w:val="00DD5864"/>
    <w:rsid w:val="00DD7EEC"/>
    <w:rsid w:val="00DE1A49"/>
    <w:rsid w:val="00DE39EC"/>
    <w:rsid w:val="00DE49AC"/>
    <w:rsid w:val="00E03A44"/>
    <w:rsid w:val="00E26F7B"/>
    <w:rsid w:val="00E40073"/>
    <w:rsid w:val="00E55C99"/>
    <w:rsid w:val="00E65169"/>
    <w:rsid w:val="00E67587"/>
    <w:rsid w:val="00E95792"/>
    <w:rsid w:val="00EB07F1"/>
    <w:rsid w:val="00EC7A2B"/>
    <w:rsid w:val="00ED3C91"/>
    <w:rsid w:val="00ED7978"/>
    <w:rsid w:val="00EE41F2"/>
    <w:rsid w:val="00EE4E89"/>
    <w:rsid w:val="00EF14A3"/>
    <w:rsid w:val="00EF28CD"/>
    <w:rsid w:val="00EF405A"/>
    <w:rsid w:val="00F060E7"/>
    <w:rsid w:val="00F10DE5"/>
    <w:rsid w:val="00F24622"/>
    <w:rsid w:val="00F5238D"/>
    <w:rsid w:val="00F60DC4"/>
    <w:rsid w:val="00F84BDF"/>
    <w:rsid w:val="00F85586"/>
    <w:rsid w:val="00FB6A94"/>
    <w:rsid w:val="00FC145A"/>
    <w:rsid w:val="00FE3692"/>
    <w:rsid w:val="00FF1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9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B87"/>
    <w:pPr>
      <w:spacing w:after="200" w:line="276" w:lineRule="auto"/>
    </w:pPr>
    <w:rPr>
      <w:rFonts w:ascii="Calibri" w:eastAsia="Calibri" w:hAnsi="Calibri"/>
    </w:rPr>
  </w:style>
  <w:style w:type="paragraph" w:styleId="Heading1">
    <w:name w:val="heading 1"/>
    <w:basedOn w:val="Normal"/>
    <w:next w:val="Normal"/>
    <w:link w:val="Heading1Char"/>
    <w:uiPriority w:val="9"/>
    <w:qFormat/>
    <w:rsid w:val="009C510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614BC1"/>
    <w:pPr>
      <w:keepNext/>
      <w:spacing w:before="240" w:after="60"/>
      <w:jc w:val="center"/>
      <w:outlineLvl w:val="1"/>
    </w:pPr>
    <w:rPr>
      <w:rFonts w:eastAsiaTheme="majorEastAsia"/>
      <w:b/>
      <w:bCs/>
      <w:i/>
      <w:iCs/>
      <w:sz w:val="28"/>
      <w:szCs w:val="28"/>
      <w:u w:val="single"/>
    </w:rPr>
  </w:style>
  <w:style w:type="paragraph" w:styleId="Heading3">
    <w:name w:val="heading 3"/>
    <w:basedOn w:val="Normal"/>
    <w:next w:val="Normal"/>
    <w:link w:val="Heading3Char"/>
    <w:uiPriority w:val="9"/>
    <w:unhideWhenUsed/>
    <w:qFormat/>
    <w:rsid w:val="00D65F77"/>
    <w:pPr>
      <w:keepNext/>
      <w:spacing w:before="240" w:after="60"/>
      <w:outlineLvl w:val="2"/>
    </w:pPr>
    <w:rPr>
      <w:rFonts w:eastAsia="Times New Roman" w:cs="Arial"/>
      <w:b/>
      <w:bCs/>
      <w:sz w:val="26"/>
      <w:szCs w:val="26"/>
      <w:u w:val="single"/>
    </w:rPr>
  </w:style>
  <w:style w:type="paragraph" w:styleId="Heading4">
    <w:name w:val="heading 4"/>
    <w:basedOn w:val="Normal"/>
    <w:next w:val="Normal"/>
    <w:link w:val="Heading4Char"/>
    <w:uiPriority w:val="9"/>
    <w:semiHidden/>
    <w:unhideWhenUsed/>
    <w:qFormat/>
    <w:rsid w:val="009C510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510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C510F"/>
    <w:pPr>
      <w:spacing w:before="240" w:after="60"/>
      <w:outlineLvl w:val="5"/>
    </w:pPr>
    <w:rPr>
      <w:b/>
      <w:bCs/>
    </w:rPr>
  </w:style>
  <w:style w:type="paragraph" w:styleId="Heading7">
    <w:name w:val="heading 7"/>
    <w:basedOn w:val="Normal"/>
    <w:next w:val="Normal"/>
    <w:link w:val="Heading7Char"/>
    <w:uiPriority w:val="9"/>
    <w:semiHidden/>
    <w:unhideWhenUsed/>
    <w:qFormat/>
    <w:rsid w:val="009C510F"/>
    <w:pPr>
      <w:spacing w:before="240" w:after="60"/>
      <w:outlineLvl w:val="6"/>
    </w:pPr>
  </w:style>
  <w:style w:type="paragraph" w:styleId="Heading8">
    <w:name w:val="heading 8"/>
    <w:basedOn w:val="Normal"/>
    <w:next w:val="Normal"/>
    <w:link w:val="Heading8Char"/>
    <w:uiPriority w:val="9"/>
    <w:semiHidden/>
    <w:unhideWhenUsed/>
    <w:qFormat/>
    <w:rsid w:val="009C510F"/>
    <w:pPr>
      <w:spacing w:before="240" w:after="60"/>
      <w:outlineLvl w:val="7"/>
    </w:pPr>
    <w:rPr>
      <w:i/>
      <w:iCs/>
    </w:rPr>
  </w:style>
  <w:style w:type="paragraph" w:styleId="Heading9">
    <w:name w:val="heading 9"/>
    <w:basedOn w:val="Normal"/>
    <w:next w:val="Normal"/>
    <w:link w:val="Heading9Char"/>
    <w:uiPriority w:val="9"/>
    <w:semiHidden/>
    <w:unhideWhenUsed/>
    <w:qFormat/>
    <w:rsid w:val="009C510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10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14BC1"/>
    <w:rPr>
      <w:rFonts w:ascii="Arial" w:eastAsiaTheme="majorEastAsia" w:hAnsi="Arial"/>
      <w:b/>
      <w:bCs/>
      <w:i/>
      <w:iCs/>
      <w:sz w:val="28"/>
      <w:szCs w:val="28"/>
      <w:u w:val="single"/>
    </w:rPr>
  </w:style>
  <w:style w:type="character" w:customStyle="1" w:styleId="Heading3Char">
    <w:name w:val="Heading 3 Char"/>
    <w:link w:val="Heading3"/>
    <w:uiPriority w:val="9"/>
    <w:rsid w:val="00D65F77"/>
    <w:rPr>
      <w:rFonts w:ascii="Arial" w:eastAsia="Times New Roman" w:hAnsi="Arial" w:cs="Arial"/>
      <w:b/>
      <w:bCs/>
      <w:sz w:val="26"/>
      <w:szCs w:val="26"/>
      <w:u w:val="single"/>
    </w:rPr>
  </w:style>
  <w:style w:type="character" w:customStyle="1" w:styleId="Heading4Char">
    <w:name w:val="Heading 4 Char"/>
    <w:basedOn w:val="DefaultParagraphFont"/>
    <w:link w:val="Heading4"/>
    <w:uiPriority w:val="9"/>
    <w:semiHidden/>
    <w:rsid w:val="009C510F"/>
    <w:rPr>
      <w:b/>
      <w:bCs/>
      <w:sz w:val="28"/>
      <w:szCs w:val="28"/>
    </w:rPr>
  </w:style>
  <w:style w:type="character" w:customStyle="1" w:styleId="Heading5Char">
    <w:name w:val="Heading 5 Char"/>
    <w:basedOn w:val="DefaultParagraphFont"/>
    <w:link w:val="Heading5"/>
    <w:uiPriority w:val="9"/>
    <w:semiHidden/>
    <w:rsid w:val="009C510F"/>
    <w:rPr>
      <w:b/>
      <w:bCs/>
      <w:i/>
      <w:iCs/>
      <w:sz w:val="26"/>
      <w:szCs w:val="26"/>
    </w:rPr>
  </w:style>
  <w:style w:type="character" w:customStyle="1" w:styleId="Heading6Char">
    <w:name w:val="Heading 6 Char"/>
    <w:basedOn w:val="DefaultParagraphFont"/>
    <w:link w:val="Heading6"/>
    <w:uiPriority w:val="9"/>
    <w:semiHidden/>
    <w:rsid w:val="009C510F"/>
    <w:rPr>
      <w:b/>
      <w:bCs/>
    </w:rPr>
  </w:style>
  <w:style w:type="character" w:customStyle="1" w:styleId="Heading7Char">
    <w:name w:val="Heading 7 Char"/>
    <w:basedOn w:val="DefaultParagraphFont"/>
    <w:link w:val="Heading7"/>
    <w:uiPriority w:val="9"/>
    <w:semiHidden/>
    <w:rsid w:val="009C510F"/>
    <w:rPr>
      <w:sz w:val="24"/>
      <w:szCs w:val="24"/>
    </w:rPr>
  </w:style>
  <w:style w:type="character" w:customStyle="1" w:styleId="Heading8Char">
    <w:name w:val="Heading 8 Char"/>
    <w:basedOn w:val="DefaultParagraphFont"/>
    <w:link w:val="Heading8"/>
    <w:uiPriority w:val="9"/>
    <w:semiHidden/>
    <w:rsid w:val="009C510F"/>
    <w:rPr>
      <w:i/>
      <w:iCs/>
      <w:sz w:val="24"/>
      <w:szCs w:val="24"/>
    </w:rPr>
  </w:style>
  <w:style w:type="character" w:customStyle="1" w:styleId="Heading9Char">
    <w:name w:val="Heading 9 Char"/>
    <w:basedOn w:val="DefaultParagraphFont"/>
    <w:link w:val="Heading9"/>
    <w:uiPriority w:val="9"/>
    <w:semiHidden/>
    <w:rsid w:val="009C510F"/>
    <w:rPr>
      <w:rFonts w:asciiTheme="majorHAnsi" w:eastAsiaTheme="majorEastAsia" w:hAnsiTheme="majorHAnsi"/>
    </w:rPr>
  </w:style>
  <w:style w:type="paragraph" w:styleId="Title">
    <w:name w:val="Title"/>
    <w:basedOn w:val="Normal"/>
    <w:next w:val="Normal"/>
    <w:link w:val="TitleChar"/>
    <w:uiPriority w:val="10"/>
    <w:qFormat/>
    <w:rsid w:val="009C510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C510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C510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C510F"/>
    <w:rPr>
      <w:rFonts w:asciiTheme="majorHAnsi" w:eastAsiaTheme="majorEastAsia" w:hAnsiTheme="majorHAnsi"/>
      <w:sz w:val="24"/>
      <w:szCs w:val="24"/>
    </w:rPr>
  </w:style>
  <w:style w:type="character" w:styleId="Strong">
    <w:name w:val="Strong"/>
    <w:basedOn w:val="DefaultParagraphFont"/>
    <w:uiPriority w:val="22"/>
    <w:qFormat/>
    <w:rsid w:val="009C510F"/>
    <w:rPr>
      <w:b/>
      <w:bCs/>
    </w:rPr>
  </w:style>
  <w:style w:type="character" w:styleId="Emphasis">
    <w:name w:val="Emphasis"/>
    <w:basedOn w:val="DefaultParagraphFont"/>
    <w:uiPriority w:val="20"/>
    <w:qFormat/>
    <w:rsid w:val="009C510F"/>
    <w:rPr>
      <w:rFonts w:asciiTheme="minorHAnsi" w:hAnsiTheme="minorHAnsi"/>
      <w:b/>
      <w:i/>
      <w:iCs/>
    </w:rPr>
  </w:style>
  <w:style w:type="paragraph" w:styleId="NoSpacing">
    <w:name w:val="No Spacing"/>
    <w:basedOn w:val="Normal"/>
    <w:uiPriority w:val="1"/>
    <w:qFormat/>
    <w:rsid w:val="009C510F"/>
    <w:rPr>
      <w:szCs w:val="32"/>
    </w:rPr>
  </w:style>
  <w:style w:type="paragraph" w:styleId="ListParagraph">
    <w:name w:val="List Paragraph"/>
    <w:basedOn w:val="Normal"/>
    <w:uiPriority w:val="99"/>
    <w:qFormat/>
    <w:rsid w:val="009C510F"/>
    <w:pPr>
      <w:ind w:left="720"/>
      <w:contextualSpacing/>
    </w:pPr>
  </w:style>
  <w:style w:type="paragraph" w:styleId="Quote">
    <w:name w:val="Quote"/>
    <w:basedOn w:val="Normal"/>
    <w:next w:val="Normal"/>
    <w:link w:val="QuoteChar"/>
    <w:uiPriority w:val="29"/>
    <w:qFormat/>
    <w:rsid w:val="009C510F"/>
    <w:rPr>
      <w:i/>
    </w:rPr>
  </w:style>
  <w:style w:type="character" w:customStyle="1" w:styleId="QuoteChar">
    <w:name w:val="Quote Char"/>
    <w:basedOn w:val="DefaultParagraphFont"/>
    <w:link w:val="Quote"/>
    <w:uiPriority w:val="29"/>
    <w:rsid w:val="009C510F"/>
    <w:rPr>
      <w:i/>
      <w:sz w:val="24"/>
      <w:szCs w:val="24"/>
    </w:rPr>
  </w:style>
  <w:style w:type="paragraph" w:styleId="IntenseQuote">
    <w:name w:val="Intense Quote"/>
    <w:basedOn w:val="Normal"/>
    <w:next w:val="Normal"/>
    <w:link w:val="IntenseQuoteChar"/>
    <w:uiPriority w:val="30"/>
    <w:qFormat/>
    <w:rsid w:val="009C510F"/>
    <w:pPr>
      <w:ind w:left="720" w:right="720"/>
    </w:pPr>
    <w:rPr>
      <w:b/>
      <w:i/>
    </w:rPr>
  </w:style>
  <w:style w:type="character" w:customStyle="1" w:styleId="IntenseQuoteChar">
    <w:name w:val="Intense Quote Char"/>
    <w:basedOn w:val="DefaultParagraphFont"/>
    <w:link w:val="IntenseQuote"/>
    <w:uiPriority w:val="30"/>
    <w:rsid w:val="009C510F"/>
    <w:rPr>
      <w:b/>
      <w:i/>
      <w:sz w:val="24"/>
    </w:rPr>
  </w:style>
  <w:style w:type="character" w:styleId="SubtleEmphasis">
    <w:name w:val="Subtle Emphasis"/>
    <w:uiPriority w:val="19"/>
    <w:qFormat/>
    <w:rsid w:val="009C510F"/>
    <w:rPr>
      <w:i/>
      <w:color w:val="5A5A5A" w:themeColor="text1" w:themeTint="A5"/>
    </w:rPr>
  </w:style>
  <w:style w:type="character" w:styleId="IntenseEmphasis">
    <w:name w:val="Intense Emphasis"/>
    <w:basedOn w:val="DefaultParagraphFont"/>
    <w:uiPriority w:val="21"/>
    <w:qFormat/>
    <w:rsid w:val="009C510F"/>
    <w:rPr>
      <w:b/>
      <w:i/>
      <w:sz w:val="24"/>
      <w:szCs w:val="24"/>
      <w:u w:val="single"/>
    </w:rPr>
  </w:style>
  <w:style w:type="character" w:styleId="SubtleReference">
    <w:name w:val="Subtle Reference"/>
    <w:basedOn w:val="DefaultParagraphFont"/>
    <w:uiPriority w:val="31"/>
    <w:qFormat/>
    <w:rsid w:val="009C510F"/>
    <w:rPr>
      <w:sz w:val="24"/>
      <w:szCs w:val="24"/>
      <w:u w:val="single"/>
    </w:rPr>
  </w:style>
  <w:style w:type="character" w:styleId="IntenseReference">
    <w:name w:val="Intense Reference"/>
    <w:basedOn w:val="DefaultParagraphFont"/>
    <w:uiPriority w:val="32"/>
    <w:qFormat/>
    <w:rsid w:val="009C510F"/>
    <w:rPr>
      <w:b/>
      <w:sz w:val="24"/>
      <w:u w:val="single"/>
    </w:rPr>
  </w:style>
  <w:style w:type="character" w:styleId="BookTitle">
    <w:name w:val="Book Title"/>
    <w:basedOn w:val="DefaultParagraphFont"/>
    <w:uiPriority w:val="33"/>
    <w:qFormat/>
    <w:rsid w:val="009C510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C510F"/>
    <w:pPr>
      <w:outlineLvl w:val="9"/>
    </w:pPr>
  </w:style>
  <w:style w:type="paragraph" w:styleId="EnvelopeAddress">
    <w:name w:val="envelope address"/>
    <w:basedOn w:val="Normal"/>
    <w:uiPriority w:val="99"/>
    <w:semiHidden/>
    <w:unhideWhenUsed/>
    <w:rsid w:val="00050A3F"/>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uiPriority w:val="99"/>
    <w:rsid w:val="009E4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B87"/>
    <w:rPr>
      <w:rFonts w:ascii="Calibri" w:eastAsia="Calibri" w:hAnsi="Calibri"/>
    </w:rPr>
  </w:style>
  <w:style w:type="paragraph" w:styleId="Footer">
    <w:name w:val="footer"/>
    <w:basedOn w:val="Normal"/>
    <w:link w:val="FooterChar"/>
    <w:uiPriority w:val="99"/>
    <w:rsid w:val="009E4B87"/>
    <w:pPr>
      <w:tabs>
        <w:tab w:val="center" w:pos="4153"/>
        <w:tab w:val="right" w:pos="8306"/>
      </w:tabs>
    </w:pPr>
  </w:style>
  <w:style w:type="character" w:customStyle="1" w:styleId="FooterChar">
    <w:name w:val="Footer Char"/>
    <w:basedOn w:val="DefaultParagraphFont"/>
    <w:link w:val="Footer"/>
    <w:uiPriority w:val="99"/>
    <w:rsid w:val="009E4B87"/>
    <w:rPr>
      <w:rFonts w:ascii="Calibri" w:eastAsia="Calibri" w:hAnsi="Calibri"/>
    </w:rPr>
  </w:style>
  <w:style w:type="paragraph" w:customStyle="1" w:styleId="Default">
    <w:name w:val="Default"/>
    <w:rsid w:val="009E4B87"/>
    <w:pPr>
      <w:autoSpaceDE w:val="0"/>
      <w:autoSpaceDN w:val="0"/>
      <w:adjustRightInd w:val="0"/>
    </w:pPr>
    <w:rPr>
      <w:rFonts w:ascii="Arial" w:eastAsia="Times New Roman" w:hAnsi="Arial" w:cs="Arial"/>
      <w:color w:val="000000"/>
      <w:sz w:val="24"/>
      <w:szCs w:val="24"/>
      <w:lang w:eastAsia="en-GB"/>
    </w:rPr>
  </w:style>
  <w:style w:type="character" w:styleId="Hyperlink">
    <w:name w:val="Hyperlink"/>
    <w:uiPriority w:val="99"/>
    <w:rsid w:val="009E4B87"/>
    <w:rPr>
      <w:color w:val="0000FF"/>
      <w:u w:val="single"/>
    </w:rPr>
  </w:style>
  <w:style w:type="character" w:styleId="FollowedHyperlink">
    <w:name w:val="FollowedHyperlink"/>
    <w:basedOn w:val="DefaultParagraphFont"/>
    <w:uiPriority w:val="99"/>
    <w:semiHidden/>
    <w:unhideWhenUsed/>
    <w:rsid w:val="005A1098"/>
    <w:rPr>
      <w:color w:val="800080" w:themeColor="followedHyperlink"/>
      <w:u w:val="single"/>
    </w:rPr>
  </w:style>
  <w:style w:type="paragraph" w:styleId="BalloonText">
    <w:name w:val="Balloon Text"/>
    <w:basedOn w:val="Normal"/>
    <w:link w:val="BalloonTextChar"/>
    <w:uiPriority w:val="99"/>
    <w:semiHidden/>
    <w:unhideWhenUsed/>
    <w:rsid w:val="00B75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609"/>
    <w:rPr>
      <w:rFonts w:ascii="Tahoma" w:eastAsia="Calibri" w:hAnsi="Tahoma" w:cs="Tahoma"/>
      <w:sz w:val="16"/>
      <w:szCs w:val="16"/>
    </w:rPr>
  </w:style>
  <w:style w:type="character" w:styleId="CommentReference">
    <w:name w:val="annotation reference"/>
    <w:basedOn w:val="DefaultParagraphFont"/>
    <w:uiPriority w:val="99"/>
    <w:semiHidden/>
    <w:unhideWhenUsed/>
    <w:rsid w:val="00F060E7"/>
    <w:rPr>
      <w:sz w:val="16"/>
      <w:szCs w:val="16"/>
    </w:rPr>
  </w:style>
  <w:style w:type="paragraph" w:styleId="CommentText">
    <w:name w:val="annotation text"/>
    <w:basedOn w:val="Normal"/>
    <w:link w:val="CommentTextChar"/>
    <w:uiPriority w:val="99"/>
    <w:semiHidden/>
    <w:unhideWhenUsed/>
    <w:rsid w:val="00F060E7"/>
    <w:pPr>
      <w:spacing w:line="240" w:lineRule="auto"/>
    </w:pPr>
    <w:rPr>
      <w:sz w:val="20"/>
      <w:szCs w:val="20"/>
    </w:rPr>
  </w:style>
  <w:style w:type="character" w:customStyle="1" w:styleId="CommentTextChar">
    <w:name w:val="Comment Text Char"/>
    <w:basedOn w:val="DefaultParagraphFont"/>
    <w:link w:val="CommentText"/>
    <w:uiPriority w:val="99"/>
    <w:semiHidden/>
    <w:rsid w:val="00F060E7"/>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F060E7"/>
    <w:rPr>
      <w:b/>
      <w:bCs/>
    </w:rPr>
  </w:style>
  <w:style w:type="character" w:customStyle="1" w:styleId="CommentSubjectChar">
    <w:name w:val="Comment Subject Char"/>
    <w:basedOn w:val="CommentTextChar"/>
    <w:link w:val="CommentSubject"/>
    <w:uiPriority w:val="99"/>
    <w:semiHidden/>
    <w:rsid w:val="00F060E7"/>
    <w:rPr>
      <w:rFonts w:ascii="Calibri" w:eastAsia="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4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pcdc.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8b02f574-7819-49e6-8bbc-16f27d94d4c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E749E22F09CD489B8221A1588E8D77" ma:contentTypeVersion="9" ma:contentTypeDescription="Create a new document." ma:contentTypeScope="" ma:versionID="342eb7cb540ebb4639afb3c229ff2213">
  <xsd:schema xmlns:xsd="http://www.w3.org/2001/XMLSchema" xmlns:xs="http://www.w3.org/2001/XMLSchema" xmlns:p="http://schemas.microsoft.com/office/2006/metadata/properties" xmlns:ns2="ba3546a5-8cfc-4806-8eab-d3744355619e" xmlns:ns3="8b02f574-7819-49e6-8bbc-16f27d94d4cc" targetNamespace="http://schemas.microsoft.com/office/2006/metadata/properties" ma:root="true" ma:fieldsID="8b43c43dbfafac8e6d89477742bef8e7" ns2:_="" ns3:_="">
    <xsd:import namespace="ba3546a5-8cfc-4806-8eab-d3744355619e"/>
    <xsd:import namespace="8b02f574-7819-49e6-8bbc-16f27d94d4cc"/>
    <xsd:element name="properties">
      <xsd:complexType>
        <xsd:sequence>
          <xsd:element name="documentManagement">
            <xsd:complexType>
              <xsd:all>
                <xsd:element ref="ns2:SharedWithUsers" minOccurs="0"/>
                <xsd:element ref="ns2:SharingHintHash" minOccurs="0"/>
                <xsd:element ref="ns2:SharedWithDetails" minOccurs="0"/>
                <xsd:element ref="ns3:Date" minOccurs="0"/>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546a5-8cfc-4806-8eab-d374435561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02f574-7819-49e6-8bbc-16f27d94d4cc" elementFormDefault="qualified">
    <xsd:import namespace="http://schemas.microsoft.com/office/2006/documentManagement/types"/>
    <xsd:import namespace="http://schemas.microsoft.com/office/infopath/2007/PartnerControls"/>
    <xsd:element name="Date" ma:index="11" nillable="true" ma:displayName="Date" ma:format="DateOnly" ma:internalName="Date">
      <xsd:simpleType>
        <xsd:restriction base="dms:DateTime"/>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F8843-4B9B-43D4-B5DB-3BF5711D9CCF}">
  <ds:schemaRefs>
    <ds:schemaRef ds:uri="http://schemas.microsoft.com/office/2006/metadata/properties"/>
    <ds:schemaRef ds:uri="http://schemas.microsoft.com/office/infopath/2007/PartnerControls"/>
    <ds:schemaRef ds:uri="8b02f574-7819-49e6-8bbc-16f27d94d4cc"/>
  </ds:schemaRefs>
</ds:datastoreItem>
</file>

<file path=customXml/itemProps2.xml><?xml version="1.0" encoding="utf-8"?>
<ds:datastoreItem xmlns:ds="http://schemas.openxmlformats.org/officeDocument/2006/customXml" ds:itemID="{DFA7336E-A82A-408A-BB99-D66600D7D112}">
  <ds:schemaRefs>
    <ds:schemaRef ds:uri="http://schemas.microsoft.com/sharepoint/v3/contenttype/forms"/>
  </ds:schemaRefs>
</ds:datastoreItem>
</file>

<file path=customXml/itemProps3.xml><?xml version="1.0" encoding="utf-8"?>
<ds:datastoreItem xmlns:ds="http://schemas.openxmlformats.org/officeDocument/2006/customXml" ds:itemID="{1A15DC74-692A-4EFE-BC23-D8FBA52E8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546a5-8cfc-4806-8eab-d3744355619e"/>
    <ds:schemaRef ds:uri="8b02f574-7819-49e6-8bbc-16f27d94d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660525-7FC9-48DD-996F-AF799589F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2028</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2018-07-13T12:29:00Z</dcterms:created>
  <dcterms:modified xsi:type="dcterms:W3CDTF">2018-07-13T12:29:00Z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0x01010053E749E22F09CD489B8221A1588E8D77</vt:lpwstr>
  </property>
</Properties>
</file>